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41A" w:rsidRDefault="00C9241A" w:rsidP="00C9241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940425" cy="8176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кан_20240202-_12_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41A" w:rsidRDefault="00C9241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613688" w:rsidRPr="00BD08CC" w:rsidRDefault="00613688" w:rsidP="00613688">
      <w:pPr>
        <w:jc w:val="center"/>
        <w:rPr>
          <w:rFonts w:ascii="Times New Roman" w:hAnsi="Times New Roman" w:cs="Times New Roman"/>
          <w:b/>
        </w:rPr>
      </w:pPr>
      <w:r w:rsidRPr="00BD08CC">
        <w:rPr>
          <w:rFonts w:ascii="Times New Roman" w:hAnsi="Times New Roman" w:cs="Times New Roman"/>
          <w:b/>
        </w:rPr>
        <w:lastRenderedPageBreak/>
        <w:t xml:space="preserve">Муниципальное бюджетное образовательное </w:t>
      </w:r>
      <w:proofErr w:type="gramStart"/>
      <w:r w:rsidRPr="00BD08CC">
        <w:rPr>
          <w:rFonts w:ascii="Times New Roman" w:hAnsi="Times New Roman" w:cs="Times New Roman"/>
          <w:b/>
        </w:rPr>
        <w:t>учреждение  дополнительного</w:t>
      </w:r>
      <w:proofErr w:type="gramEnd"/>
      <w:r w:rsidRPr="00BD08CC">
        <w:rPr>
          <w:rFonts w:ascii="Times New Roman" w:hAnsi="Times New Roman" w:cs="Times New Roman"/>
          <w:b/>
        </w:rPr>
        <w:t xml:space="preserve"> образования</w:t>
      </w:r>
    </w:p>
    <w:p w:rsidR="00613688" w:rsidRPr="00BD08CC" w:rsidRDefault="00613688" w:rsidP="00613688">
      <w:pPr>
        <w:jc w:val="center"/>
        <w:rPr>
          <w:rFonts w:ascii="Times New Roman" w:hAnsi="Times New Roman" w:cs="Times New Roman"/>
          <w:b/>
        </w:rPr>
      </w:pPr>
      <w:r w:rsidRPr="00BD08CC">
        <w:rPr>
          <w:rFonts w:ascii="Times New Roman" w:hAnsi="Times New Roman" w:cs="Times New Roman"/>
          <w:b/>
        </w:rPr>
        <w:t>«Кош-Агачская детская школа искусств»</w:t>
      </w:r>
    </w:p>
    <w:p w:rsidR="00613688" w:rsidRPr="00BD08CC" w:rsidRDefault="00613688" w:rsidP="00613688">
      <w:pPr>
        <w:tabs>
          <w:tab w:val="left" w:pos="5970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43"/>
        <w:tblW w:w="10139" w:type="dxa"/>
        <w:tblLook w:val="04A0" w:firstRow="1" w:lastRow="0" w:firstColumn="1" w:lastColumn="0" w:noHBand="0" w:noVBand="1"/>
      </w:tblPr>
      <w:tblGrid>
        <w:gridCol w:w="5211"/>
        <w:gridCol w:w="4928"/>
      </w:tblGrid>
      <w:tr w:rsidR="00613688" w:rsidRPr="00BD08CC" w:rsidTr="00613688">
        <w:trPr>
          <w:trHeight w:val="2689"/>
        </w:trPr>
        <w:tc>
          <w:tcPr>
            <w:tcW w:w="5211" w:type="dxa"/>
            <w:shd w:val="clear" w:color="auto" w:fill="auto"/>
          </w:tcPr>
          <w:p w:rsidR="00613688" w:rsidRPr="00BD08CC" w:rsidRDefault="00613688" w:rsidP="00613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CC">
              <w:rPr>
                <w:rFonts w:ascii="Times New Roman" w:hAnsi="Times New Roman" w:cs="Times New Roman"/>
                <w:sz w:val="24"/>
                <w:szCs w:val="24"/>
              </w:rPr>
              <w:t xml:space="preserve">Принято  </w:t>
            </w:r>
          </w:p>
          <w:p w:rsidR="00613688" w:rsidRPr="00BD08CC" w:rsidRDefault="00613688" w:rsidP="00613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C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советом </w:t>
            </w:r>
          </w:p>
          <w:p w:rsidR="00613688" w:rsidRPr="00BD08CC" w:rsidRDefault="00613688" w:rsidP="00613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CC">
              <w:rPr>
                <w:rFonts w:ascii="Times New Roman" w:hAnsi="Times New Roman" w:cs="Times New Roman"/>
                <w:sz w:val="24"/>
                <w:szCs w:val="24"/>
              </w:rPr>
              <w:t xml:space="preserve">МБОУ ДО  «Кош-Агачская ДШИ» </w:t>
            </w:r>
          </w:p>
          <w:p w:rsidR="00613688" w:rsidRPr="00BD08CC" w:rsidRDefault="00613688" w:rsidP="00613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C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_________   </w:t>
            </w:r>
          </w:p>
          <w:p w:rsidR="00613688" w:rsidRPr="00BD08CC" w:rsidRDefault="00613688" w:rsidP="00613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CC">
              <w:rPr>
                <w:rFonts w:ascii="Times New Roman" w:hAnsi="Times New Roman" w:cs="Times New Roman"/>
                <w:sz w:val="24"/>
                <w:szCs w:val="24"/>
              </w:rPr>
              <w:t xml:space="preserve">от «___» _________20___ г. </w:t>
            </w:r>
          </w:p>
          <w:p w:rsidR="00613688" w:rsidRPr="00BD08CC" w:rsidRDefault="00613688" w:rsidP="00613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  <w:shd w:val="clear" w:color="auto" w:fill="auto"/>
          </w:tcPr>
          <w:p w:rsidR="00613688" w:rsidRPr="00BD08CC" w:rsidRDefault="00613688" w:rsidP="00613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CC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:rsidR="00613688" w:rsidRPr="00BD08CC" w:rsidRDefault="00613688" w:rsidP="00613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CC">
              <w:rPr>
                <w:rFonts w:ascii="Times New Roman" w:hAnsi="Times New Roman" w:cs="Times New Roman"/>
                <w:sz w:val="24"/>
                <w:szCs w:val="24"/>
              </w:rPr>
              <w:t>Приказ от «__» _______20__№___</w:t>
            </w:r>
          </w:p>
          <w:p w:rsidR="00613688" w:rsidRPr="00BD08CC" w:rsidRDefault="00613688" w:rsidP="00613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C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  <w:proofErr w:type="spellStart"/>
            <w:proofErr w:type="gramStart"/>
            <w:r w:rsidRPr="00BD08CC">
              <w:rPr>
                <w:rFonts w:ascii="Times New Roman" w:hAnsi="Times New Roman" w:cs="Times New Roman"/>
                <w:sz w:val="24"/>
                <w:szCs w:val="24"/>
              </w:rPr>
              <w:t>ДО«</w:t>
            </w:r>
            <w:proofErr w:type="gramEnd"/>
            <w:r w:rsidRPr="00BD08CC">
              <w:rPr>
                <w:rFonts w:ascii="Times New Roman" w:hAnsi="Times New Roman" w:cs="Times New Roman"/>
                <w:sz w:val="24"/>
                <w:szCs w:val="24"/>
              </w:rPr>
              <w:t>Кош</w:t>
            </w:r>
            <w:proofErr w:type="spellEnd"/>
            <w:r w:rsidRPr="00BD08CC">
              <w:rPr>
                <w:rFonts w:ascii="Times New Roman" w:hAnsi="Times New Roman" w:cs="Times New Roman"/>
                <w:sz w:val="24"/>
                <w:szCs w:val="24"/>
              </w:rPr>
              <w:t>-Агачская ДШИ»</w:t>
            </w:r>
          </w:p>
          <w:p w:rsidR="00613688" w:rsidRPr="00BD08CC" w:rsidRDefault="00613688" w:rsidP="00613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8CC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proofErr w:type="spellStart"/>
            <w:r w:rsidRPr="00BD08CC">
              <w:rPr>
                <w:rFonts w:ascii="Times New Roman" w:hAnsi="Times New Roman" w:cs="Times New Roman"/>
                <w:sz w:val="28"/>
                <w:szCs w:val="28"/>
              </w:rPr>
              <w:t>Р.В.Саланханов</w:t>
            </w:r>
            <w:proofErr w:type="spellEnd"/>
          </w:p>
          <w:p w:rsidR="00613688" w:rsidRPr="00BD08CC" w:rsidRDefault="00613688" w:rsidP="00613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688" w:rsidRPr="00BD08CC" w:rsidRDefault="00613688" w:rsidP="00613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3688" w:rsidRDefault="00613688" w:rsidP="00613688">
      <w:pPr>
        <w:rPr>
          <w:rFonts w:asciiTheme="majorHAnsi" w:hAnsiTheme="majorHAnsi" w:cs="Times New Roman"/>
          <w:sz w:val="28"/>
          <w:szCs w:val="28"/>
        </w:rPr>
      </w:pPr>
    </w:p>
    <w:p w:rsidR="00613688" w:rsidRPr="00BD08CC" w:rsidRDefault="00613688" w:rsidP="00613688">
      <w:pPr>
        <w:rPr>
          <w:rFonts w:asciiTheme="majorHAnsi" w:hAnsiTheme="majorHAnsi" w:cs="Times New Roman"/>
          <w:sz w:val="28"/>
          <w:szCs w:val="28"/>
        </w:rPr>
      </w:pPr>
    </w:p>
    <w:p w:rsidR="00613688" w:rsidRPr="00613688" w:rsidRDefault="00613688" w:rsidP="006136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688">
        <w:rPr>
          <w:rFonts w:ascii="Times New Roman" w:hAnsi="Times New Roman" w:cs="Times New Roman"/>
          <w:b/>
          <w:sz w:val="28"/>
          <w:szCs w:val="28"/>
        </w:rPr>
        <w:t xml:space="preserve"> ДОПОЛНИТЕЛЬНАЯ ПРЕДПРОФЕССИОНАЛЬНАЯ</w:t>
      </w:r>
    </w:p>
    <w:p w:rsidR="00613688" w:rsidRPr="00613688" w:rsidRDefault="00613688" w:rsidP="006136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688">
        <w:rPr>
          <w:rFonts w:ascii="Times New Roman" w:hAnsi="Times New Roman" w:cs="Times New Roman"/>
          <w:b/>
          <w:sz w:val="28"/>
          <w:szCs w:val="28"/>
        </w:rPr>
        <w:t>ОБЩЕОБРАЗОВАТЕЛЬНАЯ ПРОГРАММА</w:t>
      </w:r>
      <w:r w:rsidRPr="006136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3688">
        <w:rPr>
          <w:rFonts w:ascii="Times New Roman" w:eastAsia="Times New Roman" w:hAnsi="Times New Roman" w:cs="Times New Roman"/>
          <w:b/>
          <w:sz w:val="28"/>
          <w:szCs w:val="28"/>
        </w:rPr>
        <w:t xml:space="preserve">ПО УЧЕБНОМУ ПРЕДМЕТУ </w:t>
      </w:r>
      <w:bookmarkStart w:id="0" w:name="_GoBack"/>
      <w:r w:rsidRPr="00613688">
        <w:rPr>
          <w:rFonts w:ascii="Times New Roman" w:eastAsia="Times New Roman" w:hAnsi="Times New Roman" w:cs="Times New Roman"/>
          <w:b/>
          <w:sz w:val="28"/>
          <w:szCs w:val="28"/>
        </w:rPr>
        <w:t>«ОСНОВЫ АКТЕРСКОГО МАСТЕРСТВА»</w:t>
      </w:r>
      <w:bookmarkEnd w:id="0"/>
    </w:p>
    <w:p w:rsidR="00613688" w:rsidRPr="00613688" w:rsidRDefault="00613688" w:rsidP="00613688">
      <w:pPr>
        <w:jc w:val="center"/>
        <w:rPr>
          <w:rFonts w:ascii="Times New Roman" w:hAnsi="Times New Roman" w:cs="Times New Roman"/>
          <w:sz w:val="28"/>
          <w:szCs w:val="28"/>
        </w:rPr>
      </w:pPr>
      <w:r w:rsidRPr="00613688">
        <w:rPr>
          <w:rFonts w:ascii="Times New Roman" w:hAnsi="Times New Roman" w:cs="Times New Roman"/>
          <w:sz w:val="28"/>
          <w:szCs w:val="28"/>
        </w:rPr>
        <w:t>Срок реализации программы:  5  лет</w:t>
      </w:r>
    </w:p>
    <w:p w:rsidR="00613688" w:rsidRPr="00F429BF" w:rsidRDefault="00613688" w:rsidP="00613688">
      <w:pPr>
        <w:jc w:val="center"/>
        <w:rPr>
          <w:rFonts w:ascii="Times New Roman" w:hAnsi="Times New Roman" w:cs="Times New Roman"/>
          <w:sz w:val="28"/>
          <w:szCs w:val="28"/>
        </w:rPr>
      </w:pPr>
      <w:r w:rsidRPr="00613688">
        <w:rPr>
          <w:rFonts w:ascii="Times New Roman" w:hAnsi="Times New Roman" w:cs="Times New Roman"/>
          <w:sz w:val="28"/>
          <w:szCs w:val="28"/>
        </w:rPr>
        <w:t>Возраст обучающихся: 6.6 месяцев – 12 лет , 13 - 17лет  (5 лет обучения</w:t>
      </w:r>
      <w:r w:rsidRPr="00BD08CC">
        <w:rPr>
          <w:rFonts w:ascii="Times New Roman" w:hAnsi="Times New Roman" w:cs="Times New Roman"/>
          <w:sz w:val="28"/>
          <w:szCs w:val="28"/>
        </w:rPr>
        <w:t>)</w:t>
      </w:r>
      <w:r w:rsidRPr="00F429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688" w:rsidRPr="00F429BF" w:rsidRDefault="00613688" w:rsidP="00613688">
      <w:pPr>
        <w:widowControl w:val="0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613688" w:rsidRDefault="00613688" w:rsidP="00613688">
      <w:pPr>
        <w:widowControl w:val="0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613688" w:rsidRDefault="00613688" w:rsidP="00613688">
      <w:pPr>
        <w:widowControl w:val="0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613688" w:rsidRDefault="00613688" w:rsidP="00613688">
      <w:pPr>
        <w:widowControl w:val="0"/>
        <w:suppressAutoHyphens/>
        <w:jc w:val="center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                                              </w:t>
      </w:r>
    </w:p>
    <w:p w:rsidR="00613688" w:rsidRPr="00F429BF" w:rsidRDefault="00613688" w:rsidP="00613688">
      <w:pPr>
        <w:widowControl w:val="0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                                                           </w:t>
      </w:r>
      <w:r w:rsidRPr="00F429BF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Составитель: </w:t>
      </w:r>
      <w:proofErr w:type="spellStart"/>
      <w:r w:rsidRPr="00F429BF">
        <w:rPr>
          <w:rFonts w:ascii="Times New Roman" w:hAnsi="Times New Roman" w:cs="Times New Roman"/>
          <w:sz w:val="28"/>
          <w:szCs w:val="28"/>
        </w:rPr>
        <w:t>Енчинова</w:t>
      </w:r>
      <w:proofErr w:type="spellEnd"/>
      <w:r w:rsidRPr="00F429BF">
        <w:rPr>
          <w:rFonts w:ascii="Times New Roman" w:hAnsi="Times New Roman" w:cs="Times New Roman"/>
          <w:sz w:val="28"/>
          <w:szCs w:val="28"/>
        </w:rPr>
        <w:t xml:space="preserve"> Т.П.</w:t>
      </w:r>
    </w:p>
    <w:p w:rsidR="00613688" w:rsidRPr="00F429BF" w:rsidRDefault="00613688" w:rsidP="00613688">
      <w:pPr>
        <w:tabs>
          <w:tab w:val="left" w:pos="47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                                                                </w:t>
      </w:r>
      <w:r w:rsidRPr="00F429BF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преподаватель по театральному классу </w:t>
      </w:r>
    </w:p>
    <w:p w:rsidR="00613688" w:rsidRPr="00F429BF" w:rsidRDefault="00613688" w:rsidP="00613688">
      <w:pPr>
        <w:rPr>
          <w:rFonts w:ascii="Times New Roman" w:hAnsi="Times New Roman" w:cs="Times New Roman"/>
          <w:sz w:val="28"/>
          <w:szCs w:val="28"/>
        </w:rPr>
      </w:pPr>
    </w:p>
    <w:p w:rsidR="00613688" w:rsidRDefault="00613688" w:rsidP="006136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688" w:rsidRPr="00F429BF" w:rsidRDefault="00613688" w:rsidP="006136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49AB" w:rsidRPr="00613688" w:rsidRDefault="00613688" w:rsidP="00613688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A21EE">
        <w:rPr>
          <w:rFonts w:ascii="Times New Roman" w:hAnsi="Times New Roman" w:cs="Times New Roman"/>
          <w:b/>
          <w:sz w:val="28"/>
          <w:szCs w:val="28"/>
        </w:rPr>
        <w:t>с.Кош-</w:t>
      </w:r>
      <w:proofErr w:type="gramStart"/>
      <w:r w:rsidRPr="008A21EE">
        <w:rPr>
          <w:rFonts w:ascii="Times New Roman" w:hAnsi="Times New Roman" w:cs="Times New Roman"/>
          <w:b/>
          <w:sz w:val="28"/>
          <w:szCs w:val="28"/>
        </w:rPr>
        <w:t>Агач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2023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- 2024г. </w:t>
      </w:r>
    </w:p>
    <w:p w:rsidR="00613688" w:rsidRDefault="00613688" w:rsidP="000813AE">
      <w:pPr>
        <w:pStyle w:val="af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13AE" w:rsidRPr="00B649AB" w:rsidRDefault="000813AE" w:rsidP="000813AE">
      <w:pPr>
        <w:pStyle w:val="af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Программа по учебному предмету «Основы актерского мастерства» разработана в соответствии с Федеральными государственными требованиями к минимуму содержания, структуре и условиям реализации дополнительной предпрофессиональной общеобразовательной программы в области театрального искусства «Волшебный мир театра».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sz w:val="28"/>
          <w:szCs w:val="28"/>
        </w:rPr>
        <w:t xml:space="preserve">        Учебный предмет «Основы актерского мастерства» является основным</w:t>
      </w:r>
    </w:p>
    <w:p w:rsidR="000813AE" w:rsidRPr="00B649AB" w:rsidRDefault="000813AE" w:rsidP="000813AE">
      <w:pPr>
        <w:pStyle w:val="af0"/>
        <w:rPr>
          <w:rFonts w:ascii="Times New Roman" w:eastAsia="Times New Roman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sz w:val="28"/>
          <w:szCs w:val="28"/>
        </w:rPr>
        <w:t xml:space="preserve">комплексе предметов предметной области «Театральное исполнительское искусство», использует и координирует все практические навыки, приобретаемые учащимися в процессе освоения уроков. 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hAnsi="Times New Roman" w:cs="Times New Roman"/>
          <w:sz w:val="28"/>
          <w:szCs w:val="28"/>
        </w:rPr>
        <w:t xml:space="preserve">      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Навыки, полученные в процессе обучения, реализуются учащимися в конкретной творческой работе в виде этюдов, сценических номеров, концертных выступлений и спектаклей, которые исполняются для зрителей в течение каждого учебного года.</w:t>
      </w:r>
    </w:p>
    <w:p w:rsidR="00DB1560" w:rsidRPr="00B649AB" w:rsidRDefault="000813AE" w:rsidP="000813AE">
      <w:pPr>
        <w:pStyle w:val="af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649AB">
        <w:rPr>
          <w:rFonts w:ascii="Times New Roman" w:hAnsi="Times New Roman" w:cs="Times New Roman"/>
          <w:sz w:val="28"/>
          <w:szCs w:val="28"/>
        </w:rPr>
        <w:t xml:space="preserve">        Материал для постановок подбирается таким образом, чтобы каждый ученик играл разноплановые роли, в различных жанрах и стилях. Это позволит раскрыть творческую индивидуальность учащегося и предотвратит наработку так называемых актерских «штампов». Работа обучающихся оценивается и контролируется преподавателями.</w:t>
      </w: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0813AE" w:rsidRPr="00B649AB" w:rsidRDefault="00DB1560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</w:t>
      </w:r>
      <w:r w:rsidR="000813AE"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Цели и задачи учебного предмета</w:t>
      </w:r>
    </w:p>
    <w:p w:rsidR="000813AE" w:rsidRPr="00B649AB" w:rsidRDefault="000813AE" w:rsidP="000813AE">
      <w:pPr>
        <w:pStyle w:val="af0"/>
        <w:rPr>
          <w:rFonts w:ascii="Times New Roman" w:eastAsia="Times New Roman" w:hAnsi="Times New Roman" w:cs="Times New Roman"/>
          <w:sz w:val="28"/>
          <w:szCs w:val="28"/>
        </w:rPr>
      </w:pPr>
      <w:r w:rsidRPr="00B649AB">
        <w:rPr>
          <w:rFonts w:ascii="Times New Roman" w:hAnsi="Times New Roman" w:cs="Times New Roman"/>
          <w:sz w:val="28"/>
          <w:szCs w:val="28"/>
        </w:rPr>
        <w:t xml:space="preserve">       </w:t>
      </w:r>
      <w:r w:rsidRPr="00B649AB">
        <w:rPr>
          <w:rFonts w:ascii="Times New Roman" w:eastAsia="Times New Roman" w:hAnsi="Times New Roman" w:cs="Times New Roman"/>
          <w:b/>
          <w:bCs/>
          <w:sz w:val="28"/>
          <w:szCs w:val="28"/>
        </w:rPr>
        <w:t>Цели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 xml:space="preserve"> Выявление одаренных детей в области театрального искусства в раннем детском возрасте.</w:t>
      </w:r>
    </w:p>
    <w:p w:rsidR="000813AE" w:rsidRPr="00B649AB" w:rsidRDefault="000813AE" w:rsidP="000813AE">
      <w:pPr>
        <w:pStyle w:val="af0"/>
        <w:rPr>
          <w:rFonts w:ascii="Times New Roman" w:eastAsia="Times New Roman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sz w:val="28"/>
          <w:szCs w:val="28"/>
        </w:rPr>
        <w:t xml:space="preserve">      Художественно-эстетическое развитие личности ребенка на основе приобретенных им в процессе освоения программы театрально- исполнительских знаний, умений и навыков.</w:t>
      </w:r>
    </w:p>
    <w:p w:rsidR="000813AE" w:rsidRPr="00B649AB" w:rsidRDefault="000813AE" w:rsidP="000813AE">
      <w:pPr>
        <w:pStyle w:val="af0"/>
        <w:rPr>
          <w:rFonts w:ascii="Times New Roman" w:eastAsia="Times New Roman" w:hAnsi="Times New Roman" w:cs="Times New Roman"/>
          <w:sz w:val="28"/>
          <w:szCs w:val="28"/>
        </w:rPr>
      </w:pPr>
      <w:r w:rsidRPr="00B649AB">
        <w:rPr>
          <w:rFonts w:ascii="Times New Roman" w:hAnsi="Times New Roman" w:cs="Times New Roman"/>
          <w:sz w:val="28"/>
          <w:szCs w:val="28"/>
        </w:rPr>
        <w:t xml:space="preserve">      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Подготовка одаренных детей к поступлению в образовательные учреждения, реализующие профессиональные образовательные программы в области театрального искусства.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649A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B649AB">
        <w:rPr>
          <w:rFonts w:ascii="Times New Roman" w:hAnsi="Times New Roman" w:cs="Times New Roman"/>
          <w:sz w:val="28"/>
          <w:szCs w:val="28"/>
        </w:rPr>
        <w:t xml:space="preserve"> -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Создать условия для приобретения детьми опыта творческой деятельности (исполнительского мастерства).</w:t>
      </w:r>
    </w:p>
    <w:p w:rsidR="000813AE" w:rsidRPr="00B649AB" w:rsidRDefault="000813AE" w:rsidP="000813AE">
      <w:pPr>
        <w:pStyle w:val="af0"/>
        <w:rPr>
          <w:rFonts w:ascii="Times New Roman" w:eastAsia="Times New Roman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sz w:val="28"/>
          <w:szCs w:val="28"/>
        </w:rPr>
        <w:t>- Развить способности к продуктивной индивидуальной и коллективной деятельности.</w:t>
      </w:r>
    </w:p>
    <w:p w:rsidR="000813AE" w:rsidRPr="00B649AB" w:rsidRDefault="000813AE" w:rsidP="000813AE">
      <w:pPr>
        <w:pStyle w:val="af0"/>
        <w:rPr>
          <w:rFonts w:ascii="Times New Roman" w:eastAsia="Times New Roman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sz w:val="28"/>
          <w:szCs w:val="28"/>
        </w:rPr>
        <w:t>- Познакомить учеников с театром как видом искусства.</w:t>
      </w:r>
    </w:p>
    <w:p w:rsidR="000813AE" w:rsidRPr="00B649AB" w:rsidRDefault="000813AE" w:rsidP="000813AE">
      <w:pPr>
        <w:pStyle w:val="af0"/>
        <w:rPr>
          <w:rFonts w:ascii="Times New Roman" w:eastAsia="Times New Roman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sz w:val="28"/>
          <w:szCs w:val="28"/>
        </w:rPr>
        <w:t>- Способствовать формированию у детей и подростков устойчивого интереса к театральному искусству.</w:t>
      </w:r>
    </w:p>
    <w:p w:rsidR="000813AE" w:rsidRPr="00B649AB" w:rsidRDefault="000813AE" w:rsidP="000813AE">
      <w:pPr>
        <w:pStyle w:val="af0"/>
        <w:rPr>
          <w:rFonts w:ascii="Times New Roman" w:eastAsia="Times New Roman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sz w:val="28"/>
          <w:szCs w:val="28"/>
        </w:rPr>
        <w:t>- Способствовать формированию у учащихся духовно-нравственной позиции.</w:t>
      </w:r>
    </w:p>
    <w:p w:rsidR="000813AE" w:rsidRPr="00B649AB" w:rsidRDefault="000813AE" w:rsidP="000813AE">
      <w:pPr>
        <w:pStyle w:val="af0"/>
        <w:rPr>
          <w:rFonts w:ascii="Times New Roman" w:eastAsia="Times New Roman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sz w:val="28"/>
          <w:szCs w:val="28"/>
        </w:rPr>
        <w:t>- Развивать личностные и творческие способности детей.</w:t>
      </w:r>
    </w:p>
    <w:p w:rsidR="000813AE" w:rsidRPr="00B649AB" w:rsidRDefault="000813AE" w:rsidP="000813AE">
      <w:pPr>
        <w:pStyle w:val="af0"/>
        <w:rPr>
          <w:rFonts w:ascii="Times New Roman" w:eastAsia="Times New Roman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sz w:val="28"/>
          <w:szCs w:val="28"/>
        </w:rPr>
        <w:t>- Снять психологические и мышечные зажимы.</w:t>
      </w:r>
    </w:p>
    <w:p w:rsidR="000813AE" w:rsidRPr="00B649AB" w:rsidRDefault="000813AE" w:rsidP="000813AE">
      <w:pPr>
        <w:pStyle w:val="af0"/>
        <w:rPr>
          <w:rFonts w:ascii="Times New Roman" w:eastAsia="Times New Roman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sz w:val="28"/>
          <w:szCs w:val="28"/>
        </w:rPr>
        <w:t xml:space="preserve">   Научить в области актёрского мастерства:</w:t>
      </w:r>
    </w:p>
    <w:p w:rsidR="000813AE" w:rsidRPr="00B649AB" w:rsidRDefault="000813AE" w:rsidP="000813AE">
      <w:pPr>
        <w:pStyle w:val="af0"/>
        <w:rPr>
          <w:rFonts w:ascii="Times New Roman" w:eastAsia="Symbol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sz w:val="28"/>
          <w:szCs w:val="28"/>
        </w:rPr>
        <w:t>- владеть всеми видами сценического внимания.</w:t>
      </w:r>
    </w:p>
    <w:p w:rsidR="000813AE" w:rsidRPr="00B649AB" w:rsidRDefault="000813AE" w:rsidP="000813AE">
      <w:pPr>
        <w:pStyle w:val="af0"/>
        <w:rPr>
          <w:rFonts w:ascii="Times New Roman" w:eastAsia="Symbol" w:hAnsi="Times New Roman" w:cs="Times New Roman"/>
          <w:sz w:val="28"/>
          <w:szCs w:val="28"/>
        </w:rPr>
      </w:pPr>
      <w:r w:rsidRPr="00B649AB"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снимать индивидуальные зажимы;</w:t>
      </w:r>
    </w:p>
    <w:p w:rsidR="000813AE" w:rsidRPr="00B649AB" w:rsidRDefault="000813AE" w:rsidP="000813AE">
      <w:pPr>
        <w:pStyle w:val="af0"/>
        <w:rPr>
          <w:rFonts w:ascii="Times New Roman" w:eastAsia="Symbol" w:hAnsi="Times New Roman" w:cs="Times New Roman"/>
          <w:sz w:val="28"/>
          <w:szCs w:val="28"/>
        </w:rPr>
      </w:pPr>
      <w:r w:rsidRPr="00B649AB"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видеть, слышать, понимать;</w:t>
      </w:r>
    </w:p>
    <w:p w:rsidR="000813AE" w:rsidRPr="00B649AB" w:rsidRDefault="000813AE" w:rsidP="000813AE">
      <w:pPr>
        <w:pStyle w:val="af0"/>
        <w:rPr>
          <w:rFonts w:ascii="Times New Roman" w:eastAsia="Symbol" w:hAnsi="Times New Roman" w:cs="Times New Roman"/>
          <w:sz w:val="28"/>
          <w:szCs w:val="28"/>
        </w:rPr>
      </w:pPr>
      <w:r w:rsidRPr="00B649AB"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обладать ассоциативным и образным мышлением;</w:t>
      </w:r>
    </w:p>
    <w:p w:rsidR="000813AE" w:rsidRPr="00B649AB" w:rsidRDefault="000813AE" w:rsidP="000813AE">
      <w:pPr>
        <w:pStyle w:val="af0"/>
        <w:rPr>
          <w:rFonts w:ascii="Times New Roman" w:eastAsia="Symbol" w:hAnsi="Times New Roman" w:cs="Times New Roman"/>
          <w:sz w:val="28"/>
          <w:szCs w:val="28"/>
        </w:rPr>
      </w:pPr>
      <w:r w:rsidRPr="00B649AB"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ориентироваться и действовать в сценическом пространстве;</w:t>
      </w:r>
    </w:p>
    <w:p w:rsidR="000813AE" w:rsidRPr="00B649AB" w:rsidRDefault="000813AE" w:rsidP="000813AE">
      <w:pPr>
        <w:pStyle w:val="af0"/>
        <w:rPr>
          <w:rFonts w:ascii="Times New Roman" w:eastAsia="Times New Roman" w:hAnsi="Times New Roman" w:cs="Times New Roman"/>
          <w:sz w:val="28"/>
          <w:szCs w:val="28"/>
        </w:rPr>
      </w:pPr>
      <w:r w:rsidRPr="00B649AB"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 xml:space="preserve">отрабатывать правдивость и точность простейших физических действий; - </w:t>
      </w:r>
    </w:p>
    <w:p w:rsidR="000813AE" w:rsidRPr="00B649AB" w:rsidRDefault="000813AE" w:rsidP="000813AE">
      <w:pPr>
        <w:pStyle w:val="af0"/>
        <w:rPr>
          <w:rFonts w:ascii="Times New Roman" w:eastAsia="Symbol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sz w:val="28"/>
          <w:szCs w:val="28"/>
        </w:rPr>
        <w:lastRenderedPageBreak/>
        <w:t>- выполнять сценическую задачу;</w:t>
      </w:r>
    </w:p>
    <w:p w:rsidR="000813AE" w:rsidRPr="00B649AB" w:rsidRDefault="000813AE" w:rsidP="000813AE">
      <w:pPr>
        <w:pStyle w:val="af0"/>
        <w:rPr>
          <w:rFonts w:ascii="Times New Roman" w:eastAsia="Symbol" w:hAnsi="Times New Roman" w:cs="Times New Roman"/>
          <w:sz w:val="28"/>
          <w:szCs w:val="28"/>
        </w:rPr>
      </w:pPr>
      <w:r w:rsidRPr="00B649AB"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органично и естественно существовать в предлагаемых обстоятельствах;</w:t>
      </w:r>
    </w:p>
    <w:p w:rsidR="000813AE" w:rsidRPr="00B649AB" w:rsidRDefault="000813AE" w:rsidP="000813AE">
      <w:pPr>
        <w:pStyle w:val="af0"/>
        <w:rPr>
          <w:rFonts w:ascii="Times New Roman" w:eastAsia="Symbol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sz w:val="28"/>
          <w:szCs w:val="28"/>
        </w:rPr>
        <w:t>оправдать заданную ситуацию, импровизировать;</w:t>
      </w:r>
    </w:p>
    <w:p w:rsidR="000813AE" w:rsidRPr="00B649AB" w:rsidRDefault="000813AE" w:rsidP="000813AE">
      <w:pPr>
        <w:pStyle w:val="af0"/>
        <w:rPr>
          <w:rFonts w:ascii="Times New Roman" w:eastAsia="Symbol" w:hAnsi="Times New Roman" w:cs="Times New Roman"/>
          <w:sz w:val="28"/>
          <w:szCs w:val="28"/>
        </w:rPr>
      </w:pPr>
      <w:r w:rsidRPr="00B649AB"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мыслить и действовать на сцене;</w:t>
      </w:r>
    </w:p>
    <w:p w:rsidR="000813AE" w:rsidRPr="00B649AB" w:rsidRDefault="000813AE" w:rsidP="000813AE">
      <w:pPr>
        <w:pStyle w:val="af0"/>
        <w:rPr>
          <w:rFonts w:ascii="Times New Roman" w:eastAsia="Symbol" w:hAnsi="Times New Roman" w:cs="Times New Roman"/>
          <w:sz w:val="28"/>
          <w:szCs w:val="28"/>
        </w:rPr>
      </w:pPr>
      <w:r w:rsidRPr="00B649AB"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взаимодействовать с партнером на сцене;</w:t>
      </w:r>
    </w:p>
    <w:p w:rsidR="000813AE" w:rsidRPr="00B649AB" w:rsidRDefault="000813AE" w:rsidP="000813AE">
      <w:pPr>
        <w:pStyle w:val="af0"/>
        <w:rPr>
          <w:rFonts w:ascii="Times New Roman" w:eastAsia="Symbol" w:hAnsi="Times New Roman" w:cs="Times New Roman"/>
          <w:sz w:val="28"/>
          <w:szCs w:val="28"/>
        </w:rPr>
      </w:pPr>
      <w:r w:rsidRPr="00B649AB"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владеть основами самостоятельного распределения в сценическом пространстве.</w:t>
      </w:r>
    </w:p>
    <w:p w:rsidR="000813AE" w:rsidRPr="00B649AB" w:rsidRDefault="000813AE" w:rsidP="000813AE">
      <w:pPr>
        <w:pStyle w:val="af0"/>
        <w:rPr>
          <w:rFonts w:ascii="Times New Roman" w:eastAsia="Symbol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sz w:val="28"/>
          <w:szCs w:val="28"/>
        </w:rPr>
        <w:t xml:space="preserve"> Дать основные теоретические понятия:</w:t>
      </w:r>
    </w:p>
    <w:p w:rsidR="000813AE" w:rsidRPr="00B649AB" w:rsidRDefault="000813AE" w:rsidP="000813AE">
      <w:pPr>
        <w:pStyle w:val="af0"/>
        <w:rPr>
          <w:rFonts w:ascii="Times New Roman" w:eastAsia="Symbol" w:hAnsi="Times New Roman" w:cs="Times New Roman"/>
          <w:sz w:val="28"/>
          <w:szCs w:val="28"/>
        </w:rPr>
      </w:pPr>
      <w:r w:rsidRPr="00B649AB"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о сценическом этюде и о его драматургическом построении;</w:t>
      </w:r>
    </w:p>
    <w:p w:rsidR="000813AE" w:rsidRPr="00B649AB" w:rsidRDefault="000813AE" w:rsidP="000813AE">
      <w:pPr>
        <w:pStyle w:val="af0"/>
        <w:rPr>
          <w:rFonts w:ascii="Times New Roman" w:eastAsia="Symbol" w:hAnsi="Times New Roman" w:cs="Times New Roman"/>
          <w:sz w:val="28"/>
          <w:szCs w:val="28"/>
        </w:rPr>
      </w:pPr>
      <w:r w:rsidRPr="00B649AB"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о создании сценария этюда и форме его написания;</w:t>
      </w:r>
    </w:p>
    <w:p w:rsidR="000813AE" w:rsidRPr="00B649AB" w:rsidRDefault="000813AE" w:rsidP="000813AE">
      <w:pPr>
        <w:pStyle w:val="af0"/>
        <w:rPr>
          <w:rFonts w:ascii="Times New Roman" w:eastAsia="Symbol" w:hAnsi="Times New Roman" w:cs="Times New Roman"/>
          <w:sz w:val="28"/>
          <w:szCs w:val="28"/>
        </w:rPr>
      </w:pPr>
      <w:r w:rsidRPr="00B649AB">
        <w:rPr>
          <w:rFonts w:ascii="Times New Roman" w:eastAsia="Symbol" w:hAnsi="Times New Roman" w:cs="Times New Roman"/>
          <w:sz w:val="28"/>
          <w:szCs w:val="28"/>
        </w:rPr>
        <w:t>-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о выразительных средствах сценического действия и их разновидностях;</w:t>
      </w:r>
    </w:p>
    <w:p w:rsidR="000813AE" w:rsidRPr="00B649AB" w:rsidRDefault="000813AE" w:rsidP="000813AE">
      <w:pPr>
        <w:pStyle w:val="af0"/>
        <w:rPr>
          <w:rFonts w:ascii="Times New Roman" w:eastAsia="Symbol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sz w:val="28"/>
          <w:szCs w:val="28"/>
        </w:rPr>
        <w:t>- о событии и событийном ряде;</w:t>
      </w:r>
    </w:p>
    <w:p w:rsidR="000813AE" w:rsidRPr="00B649AB" w:rsidRDefault="000813AE" w:rsidP="000813AE">
      <w:pPr>
        <w:pStyle w:val="af0"/>
        <w:rPr>
          <w:rFonts w:ascii="Times New Roman" w:eastAsia="Symbol" w:hAnsi="Times New Roman" w:cs="Times New Roman"/>
          <w:sz w:val="28"/>
          <w:szCs w:val="28"/>
        </w:rPr>
      </w:pPr>
      <w:r w:rsidRPr="00B649AB"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о втором плане роли и внутреннем монологе;</w:t>
      </w:r>
    </w:p>
    <w:p w:rsidR="000813AE" w:rsidRPr="00B649AB" w:rsidRDefault="000813AE" w:rsidP="000813AE">
      <w:pPr>
        <w:pStyle w:val="af0"/>
        <w:rPr>
          <w:rFonts w:ascii="Times New Roman" w:eastAsia="Symbol" w:hAnsi="Times New Roman" w:cs="Times New Roman"/>
          <w:sz w:val="28"/>
          <w:szCs w:val="28"/>
        </w:rPr>
      </w:pPr>
      <w:r w:rsidRPr="00B649AB"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о роли жанра и стиля в драматургии;</w:t>
      </w:r>
    </w:p>
    <w:p w:rsidR="000813AE" w:rsidRPr="00B649AB" w:rsidRDefault="000813AE" w:rsidP="000813AE">
      <w:pPr>
        <w:pStyle w:val="af0"/>
        <w:rPr>
          <w:rFonts w:ascii="Times New Roman" w:eastAsia="Symbol" w:hAnsi="Times New Roman" w:cs="Times New Roman"/>
          <w:sz w:val="28"/>
          <w:szCs w:val="28"/>
        </w:rPr>
      </w:pPr>
      <w:r w:rsidRPr="00B649AB"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об особенностях различных школ актерского мастерства: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а) элементы системы К.С.Станиславского: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воображение,</w:t>
      </w:r>
      <w:r w:rsidRPr="00B649A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фантазия,</w:t>
      </w:r>
      <w:r w:rsidRPr="00B649A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внимание, отношение, оценка факта, предлагаемые обстоятельства, сценическое действие, задача, цель, сверхзадача, атмосфера, физическое самочувствие, конфликт, событие.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Б) М.А.Чехов: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Логика сценического действия.</w:t>
      </w:r>
      <w:r w:rsidRPr="00B649A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Импровизация.</w:t>
      </w:r>
      <w:r w:rsidRPr="00B649A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Принципы перевоплощения. Перспектива актера и перспектива роли. Зерно сценического образа. Характер и характерность. Жанр и стиль.</w:t>
      </w:r>
      <w:r w:rsidRPr="00B649AB">
        <w:rPr>
          <w:rFonts w:ascii="Times New Roman" w:hAnsi="Times New Roman" w:cs="Times New Roman"/>
          <w:sz w:val="28"/>
          <w:szCs w:val="28"/>
        </w:rPr>
        <w:t xml:space="preserve">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уметь пользоваться профессиональной лексикой.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hAnsi="Times New Roman" w:cs="Times New Roman"/>
          <w:sz w:val="28"/>
          <w:szCs w:val="28"/>
        </w:rPr>
        <w:t xml:space="preserve">   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 xml:space="preserve">Развивать в процессе работы на сцене в форме творческой </w:t>
      </w:r>
      <w:r w:rsidRPr="00B649AB">
        <w:rPr>
          <w:rFonts w:ascii="Times New Roman" w:hAnsi="Times New Roman" w:cs="Times New Roman"/>
          <w:sz w:val="28"/>
          <w:szCs w:val="28"/>
        </w:rPr>
        <w:t xml:space="preserve">мастерской и 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hAnsi="Times New Roman" w:cs="Times New Roman"/>
          <w:sz w:val="28"/>
          <w:szCs w:val="28"/>
        </w:rPr>
        <w:t xml:space="preserve">творческой лаборатории: 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hAnsi="Times New Roman" w:cs="Times New Roman"/>
          <w:sz w:val="28"/>
          <w:szCs w:val="28"/>
        </w:rPr>
        <w:t>- наблюдательность;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hAnsi="Times New Roman" w:cs="Times New Roman"/>
          <w:sz w:val="28"/>
          <w:szCs w:val="28"/>
        </w:rPr>
        <w:t>- творческую фантазию и воображение;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hAnsi="Times New Roman" w:cs="Times New Roman"/>
          <w:sz w:val="28"/>
          <w:szCs w:val="28"/>
        </w:rPr>
        <w:t>- внимание и память;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hAnsi="Times New Roman" w:cs="Times New Roman"/>
          <w:sz w:val="28"/>
          <w:szCs w:val="28"/>
        </w:rPr>
        <w:t>- чувство ритма;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hAnsi="Times New Roman" w:cs="Times New Roman"/>
          <w:sz w:val="28"/>
          <w:szCs w:val="28"/>
        </w:rPr>
        <w:t>- способность выстраивать событийный ряд;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hAnsi="Times New Roman" w:cs="Times New Roman"/>
          <w:sz w:val="28"/>
          <w:szCs w:val="28"/>
        </w:rPr>
        <w:t>- способность определения основной мысли, идеи произведения;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hAnsi="Times New Roman" w:cs="Times New Roman"/>
          <w:sz w:val="28"/>
          <w:szCs w:val="28"/>
        </w:rPr>
        <w:t>- способность анализировать предлагаемый материал и формулировать свои мысли;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hAnsi="Times New Roman" w:cs="Times New Roman"/>
          <w:sz w:val="28"/>
          <w:szCs w:val="28"/>
        </w:rPr>
        <w:t>- уметь донести свои идеи и ощущения до зрителя.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hAnsi="Times New Roman" w:cs="Times New Roman"/>
          <w:sz w:val="28"/>
          <w:szCs w:val="28"/>
        </w:rPr>
        <w:t>- Развивать в процессе постановочной работы: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hAnsi="Times New Roman" w:cs="Times New Roman"/>
          <w:sz w:val="28"/>
          <w:szCs w:val="28"/>
        </w:rPr>
        <w:t>-партнерские отношения в группе, учить общению друг с другом,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hAnsi="Times New Roman" w:cs="Times New Roman"/>
          <w:sz w:val="28"/>
          <w:szCs w:val="28"/>
        </w:rPr>
        <w:t>- взаимному уважению, взаимопониманию;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hAnsi="Times New Roman" w:cs="Times New Roman"/>
          <w:sz w:val="28"/>
          <w:szCs w:val="28"/>
        </w:rPr>
        <w:t xml:space="preserve">- развивать эмоциональную сферу личности ребенка, в том числе способность к 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hAnsi="Times New Roman" w:cs="Times New Roman"/>
          <w:sz w:val="28"/>
          <w:szCs w:val="28"/>
        </w:rPr>
        <w:t>- самодисциплину, умение организовать себя и свое время;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hAnsi="Times New Roman" w:cs="Times New Roman"/>
          <w:sz w:val="28"/>
          <w:szCs w:val="28"/>
        </w:rPr>
        <w:t>- чувство ответственности;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hAnsi="Times New Roman" w:cs="Times New Roman"/>
          <w:sz w:val="28"/>
          <w:szCs w:val="28"/>
        </w:rPr>
        <w:t>- организаторские способности;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hAnsi="Times New Roman" w:cs="Times New Roman"/>
          <w:sz w:val="28"/>
          <w:szCs w:val="28"/>
        </w:rPr>
        <w:t>- умение преподнести и обосновать свою мысль;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hAnsi="Times New Roman" w:cs="Times New Roman"/>
          <w:sz w:val="28"/>
          <w:szCs w:val="28"/>
        </w:rPr>
        <w:t>- художественный вкус;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hAnsi="Times New Roman" w:cs="Times New Roman"/>
          <w:sz w:val="28"/>
          <w:szCs w:val="28"/>
        </w:rPr>
        <w:t xml:space="preserve"> - трудолюбие;   - активность.</w:t>
      </w:r>
    </w:p>
    <w:p w:rsidR="000813AE" w:rsidRPr="00B649AB" w:rsidRDefault="000813AE" w:rsidP="000813AE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УЧЕБНО-ТЕМАТИЧЕСКИЙ ПЛАН И СОДЕРЖАНИЕ ТЕМ</w:t>
      </w:r>
    </w:p>
    <w:p w:rsidR="000813AE" w:rsidRPr="00B649AB" w:rsidRDefault="000813AE" w:rsidP="000813AE">
      <w:pPr>
        <w:spacing w:line="25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9AB">
        <w:rPr>
          <w:rFonts w:ascii="Times New Roman" w:hAnsi="Times New Roman" w:cs="Times New Roman"/>
          <w:b/>
          <w:sz w:val="28"/>
          <w:szCs w:val="28"/>
        </w:rPr>
        <w:t>1 класс</w:t>
      </w: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8"/>
        <w:gridCol w:w="3969"/>
        <w:gridCol w:w="2073"/>
        <w:gridCol w:w="2280"/>
      </w:tblGrid>
      <w:tr w:rsidR="000813AE" w:rsidRPr="00B649AB" w:rsidTr="00583EB5">
        <w:trPr>
          <w:trHeight w:val="78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30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20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30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Аудиторные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30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</w:t>
            </w:r>
          </w:p>
        </w:tc>
      </w:tr>
      <w:tr w:rsidR="000813AE" w:rsidRPr="00B649AB" w:rsidTr="00583EB5">
        <w:trPr>
          <w:trHeight w:val="322"/>
        </w:trPr>
        <w:tc>
          <w:tcPr>
            <w:tcW w:w="12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занятия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813AE" w:rsidP="00441C69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</w:t>
            </w:r>
          </w:p>
        </w:tc>
      </w:tr>
      <w:tr w:rsidR="000813AE" w:rsidRPr="00B649AB" w:rsidTr="00583EB5">
        <w:trPr>
          <w:trHeight w:val="353"/>
        </w:trPr>
        <w:tc>
          <w:tcPr>
            <w:tcW w:w="12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813AE" w:rsidP="00583E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1четверть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2F0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813AE"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Беседа- знакомство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813AE" w:rsidP="00583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13AE" w:rsidRPr="00B649AB" w:rsidRDefault="000813AE" w:rsidP="00583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3AE" w:rsidRPr="00B649AB" w:rsidTr="00583EB5">
        <w:trPr>
          <w:trHeight w:val="291"/>
        </w:trPr>
        <w:tc>
          <w:tcPr>
            <w:tcW w:w="12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292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Мускульная свобода.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583EB5" w:rsidP="00583EB5">
            <w:pPr>
              <w:spacing w:line="292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276285" w:rsidP="00583EB5">
            <w:pPr>
              <w:spacing w:line="292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13AE" w:rsidRPr="00B649AB" w:rsidTr="00583EB5">
        <w:trPr>
          <w:trHeight w:val="346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Освобождение мышц.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 w:rsidP="00583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 w:rsidP="00583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3AE" w:rsidRPr="00B649AB" w:rsidTr="00583EB5">
        <w:trPr>
          <w:trHeight w:val="311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31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актерского внимания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276285" w:rsidP="00583EB5">
            <w:pPr>
              <w:spacing w:line="310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276285" w:rsidP="00583EB5">
            <w:pPr>
              <w:spacing w:line="310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13AE" w:rsidRPr="00B649AB" w:rsidTr="00583EB5">
        <w:trPr>
          <w:trHeight w:val="311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31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0813AE" w:rsidP="00583EB5">
            <w:pPr>
              <w:spacing w:line="310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 w:rsidP="00583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3AE" w:rsidRPr="00B649AB" w:rsidTr="00583EB5">
        <w:trPr>
          <w:trHeight w:val="311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31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четверть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31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Фантазия и воображение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583EB5" w:rsidP="00583EB5">
            <w:pPr>
              <w:spacing w:line="310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276285" w:rsidP="00583EB5">
            <w:pPr>
              <w:spacing w:line="310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13AE" w:rsidRPr="00B649AB" w:rsidTr="00583EB5">
        <w:trPr>
          <w:trHeight w:val="311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31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Сценическое действие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583EB5" w:rsidP="00583EB5">
            <w:pPr>
              <w:spacing w:line="310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583EB5" w:rsidP="00583EB5">
            <w:pPr>
              <w:spacing w:line="310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13AE" w:rsidRPr="00B649AB" w:rsidTr="00583EB5">
        <w:trPr>
          <w:trHeight w:val="311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31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0813AE" w:rsidP="00583EB5">
            <w:pPr>
              <w:spacing w:line="310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 w:rsidP="00583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3AE" w:rsidRPr="00B649AB" w:rsidTr="00583EB5">
        <w:trPr>
          <w:trHeight w:val="316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31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31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Сценическое действие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583EB5" w:rsidP="00583EB5">
            <w:pPr>
              <w:spacing w:line="316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276285" w:rsidP="00583EB5">
            <w:pPr>
              <w:spacing w:line="316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13AE" w:rsidRPr="00B649AB" w:rsidTr="00583EB5">
        <w:trPr>
          <w:trHeight w:val="311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31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Предлагаемые обстоятельства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583EB5" w:rsidP="00583EB5">
            <w:pPr>
              <w:spacing w:line="310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583EB5" w:rsidP="00583EB5">
            <w:pPr>
              <w:spacing w:line="310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13AE" w:rsidRPr="00B649AB" w:rsidTr="00583EB5">
        <w:trPr>
          <w:trHeight w:val="311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31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0813AE" w:rsidP="00583EB5">
            <w:pPr>
              <w:spacing w:line="310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 w:rsidP="00583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3AE" w:rsidRPr="00B649AB" w:rsidTr="00583EB5">
        <w:trPr>
          <w:trHeight w:val="287"/>
        </w:trPr>
        <w:tc>
          <w:tcPr>
            <w:tcW w:w="12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28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четверть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28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Темпо-ритм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583EB5" w:rsidP="00583EB5">
            <w:pPr>
              <w:spacing w:line="286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276285" w:rsidP="00583EB5">
            <w:pPr>
              <w:spacing w:line="286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13AE" w:rsidRPr="00B649AB" w:rsidTr="00583EB5">
        <w:trPr>
          <w:trHeight w:val="311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31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актерского внимания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583EB5" w:rsidP="00583EB5">
            <w:pPr>
              <w:spacing w:line="310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 w:rsidP="00583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3AE" w:rsidRPr="00B649AB" w:rsidTr="00583EB5">
        <w:trPr>
          <w:trHeight w:val="316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31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Предлагаемые обстоятельства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276285" w:rsidP="00583EB5">
            <w:pPr>
              <w:spacing w:line="316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 w:rsidP="00583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3AE" w:rsidRPr="00B649AB" w:rsidTr="00583EB5">
        <w:trPr>
          <w:trHeight w:val="311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31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Зачет.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0813AE" w:rsidP="00583EB5">
            <w:pPr>
              <w:spacing w:line="310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 w:rsidP="00583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3AE" w:rsidRPr="00B649AB" w:rsidTr="00583EB5">
        <w:trPr>
          <w:trHeight w:val="287"/>
        </w:trPr>
        <w:tc>
          <w:tcPr>
            <w:tcW w:w="12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28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театров, концертов,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813AE" w:rsidP="00583EB5">
            <w:pPr>
              <w:spacing w:line="286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</w:t>
            </w:r>
            <w:r w:rsidR="002F0EC3"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276285" w:rsidP="00583EB5">
            <w:pPr>
              <w:spacing w:line="286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13AE" w:rsidRPr="00B649AB" w:rsidTr="00583EB5">
        <w:trPr>
          <w:trHeight w:val="346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F94254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0813AE"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узеев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0813AE" w:rsidP="00583EB5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 w:rsidP="00583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3AE" w:rsidRPr="00B649AB" w:rsidTr="00583EB5">
        <w:trPr>
          <w:trHeight w:val="311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31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2F0EC3" w:rsidP="00583EB5">
            <w:pPr>
              <w:spacing w:line="310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 w:rsidP="00583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3688" w:rsidRDefault="00613688" w:rsidP="000813AE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613688" w:rsidRDefault="00613688" w:rsidP="000813AE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2C0C1F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C0C1F" w:rsidRDefault="002C0C1F" w:rsidP="000813AE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0813AE" w:rsidRPr="00B649AB" w:rsidRDefault="002C0C1F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0813AE" w:rsidRPr="00B649AB">
        <w:rPr>
          <w:rFonts w:ascii="Times New Roman" w:eastAsia="Times New Roman" w:hAnsi="Times New Roman" w:cs="Times New Roman"/>
          <w:sz w:val="28"/>
          <w:szCs w:val="28"/>
        </w:rPr>
        <w:t xml:space="preserve">Главным направлением первого года обучения по предмету «Основы актерского мастерства» </w:t>
      </w:r>
      <w:r w:rsidR="00DB1560" w:rsidRPr="00B649AB">
        <w:rPr>
          <w:rFonts w:ascii="Times New Roman" w:eastAsia="Times New Roman" w:hAnsi="Times New Roman" w:cs="Times New Roman"/>
          <w:sz w:val="28"/>
          <w:szCs w:val="28"/>
        </w:rPr>
        <w:t>-</w:t>
      </w:r>
      <w:r w:rsidR="000813AE" w:rsidRPr="00B649AB">
        <w:rPr>
          <w:rFonts w:ascii="Times New Roman" w:eastAsia="Times New Roman" w:hAnsi="Times New Roman" w:cs="Times New Roman"/>
          <w:sz w:val="28"/>
          <w:szCs w:val="28"/>
        </w:rPr>
        <w:t xml:space="preserve"> является приобщение детей к театральному искусству, что способствует воспитанию у ребенка личностных убеждений и духовных потребностей, формируя его художественный вкус. Необходимы посещения театров, музеев, концертов и т.д., что предполагает развитие полноценного восприятия искусства, понимания художественного языка и его специфики.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Учащиеся должны не только усвоить, выучить, запомнить ту или иную информацию, но и проработать, оценить, выразить свое отношение к ней.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649AB">
        <w:rPr>
          <w:rFonts w:ascii="Times New Roman" w:eastAsia="Times New Roman" w:hAnsi="Times New Roman" w:cs="Times New Roman"/>
          <w:sz w:val="28"/>
          <w:szCs w:val="28"/>
          <w:u w:val="single"/>
        </w:rPr>
        <w:t>Основная задача первого этапа – увлечь детей театральным искусством, привить зрительский этикет, научить правильному поведению и общению в коллективе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Ведущая деятельность данной возрастной группы детей – игровая. Поэтому на первых занятиях преобладают игровые формы актерского тренинга и упражнений, которые дают возможность ребенку «рассказать» о себе, познакомиться, адаптироваться в коллективе, приступить к новым видам деятельности для приобретения навыков сценических действий.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Создание нравственного, дружелюбного климата и радостной, творческой атмосферы, получение детьми удовольствия от занятий являются основными задачами для преподавателя.</w:t>
      </w:r>
    </w:p>
    <w:p w:rsidR="000813AE" w:rsidRDefault="000813AE" w:rsidP="000813AE">
      <w:pPr>
        <w:pStyle w:val="af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649AB">
        <w:rPr>
          <w:rFonts w:ascii="Times New Roman" w:hAnsi="Times New Roman" w:cs="Times New Roman"/>
          <w:sz w:val="28"/>
          <w:szCs w:val="28"/>
        </w:rPr>
        <w:t xml:space="preserve">         </w:t>
      </w:r>
      <w:r w:rsidR="005F18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Тема 1. Введение</w:t>
      </w:r>
    </w:p>
    <w:p w:rsidR="000813AE" w:rsidRPr="00B649AB" w:rsidRDefault="005F1834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 w:rsidR="000813AE"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1.Беседа-знакомство.</w:t>
      </w:r>
    </w:p>
    <w:p w:rsidR="000813AE" w:rsidRPr="005F1834" w:rsidRDefault="000813AE" w:rsidP="000813AE">
      <w:pPr>
        <w:pStyle w:val="af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649A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5F1834" w:rsidRPr="005F1834">
        <w:rPr>
          <w:rFonts w:ascii="Times New Roman" w:eastAsia="Times New Roman" w:hAnsi="Times New Roman" w:cs="Times New Roman"/>
          <w:sz w:val="28"/>
          <w:szCs w:val="28"/>
        </w:rPr>
        <w:t>Вводные занятия, знакомства.</w:t>
      </w:r>
      <w:r w:rsidR="005F18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Беседа с учащимися о том, какие театры, выставки, концерты они посещали? Что запомнилось? Какие спектакли смотрели? Какие любимые сказочные персонажи? Кого бы хотели сыграть?</w:t>
      </w:r>
      <w:r w:rsidR="005F1834" w:rsidRPr="005F1834">
        <w:rPr>
          <w:rFonts w:ascii="Times New Roman" w:eastAsia="Times New Roman" w:hAnsi="Times New Roman" w:cs="Times New Roman"/>
          <w:sz w:val="28"/>
          <w:szCs w:val="28"/>
        </w:rPr>
        <w:t xml:space="preserve"> Инструктаж по технике безопасности</w:t>
      </w:r>
      <w:r w:rsidR="005F183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F1834" w:rsidRPr="005F1834">
        <w:rPr>
          <w:rFonts w:ascii="Times New Roman" w:eastAsia="Times New Roman" w:hAnsi="Times New Roman" w:cs="Times New Roman"/>
          <w:sz w:val="28"/>
          <w:szCs w:val="28"/>
        </w:rPr>
        <w:t>Организационный момент.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2.Театр как вид искусства. Театр - синтез различных искусств.</w:t>
      </w:r>
      <w:r w:rsidRPr="00B649A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sz w:val="28"/>
          <w:szCs w:val="28"/>
        </w:rPr>
        <w:t xml:space="preserve">          Школа жизни — самая древнейшая, самая удивительная и эмоциональная, самая праздничная, воодушевляющая, ни на что не похожая великая школа, — вот что такое театр.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В театральное искусство входят и архитектура, живопись и скульптура (декорации), и музыка (она звучит не только в музыкальном, но и часто в драматическом спектакле), и хореография (опять-таки не только в балете, но</w:t>
      </w:r>
      <w:r w:rsidRPr="00B649AB">
        <w:rPr>
          <w:rFonts w:ascii="Times New Roman" w:hAnsi="Times New Roman" w:cs="Times New Roman"/>
          <w:sz w:val="28"/>
          <w:szCs w:val="28"/>
        </w:rPr>
        <w:t xml:space="preserve"> и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в драме), и литература (текст, на котором строится драматическое представление), и искусство актерской игры и т. д.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3.Искусство актерской игры — главное, определяющее для театра.</w:t>
      </w:r>
    </w:p>
    <w:p w:rsidR="000813AE" w:rsidRPr="00B649AB" w:rsidRDefault="000813AE" w:rsidP="000813AE">
      <w:pPr>
        <w:pStyle w:val="af0"/>
        <w:rPr>
          <w:rFonts w:ascii="Times New Roman" w:eastAsia="Times New Roman" w:hAnsi="Times New Roman" w:cs="Times New Roman"/>
          <w:sz w:val="28"/>
          <w:szCs w:val="28"/>
        </w:rPr>
      </w:pPr>
      <w:r w:rsidRPr="00B649A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Известный советский режиссер А. Таиров писал: «...в истории театра были длительные периоды, когда он существовал без пьес, когда он обходился без всяких декораций, но не было ни одного момента, когда бы театр был без актера».</w:t>
      </w:r>
    </w:p>
    <w:p w:rsidR="000813AE" w:rsidRPr="00B649AB" w:rsidRDefault="000813AE" w:rsidP="000813AE">
      <w:pPr>
        <w:pStyle w:val="af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649AB">
        <w:rPr>
          <w:rFonts w:ascii="Times New Roman" w:hAnsi="Times New Roman" w:cs="Times New Roman"/>
          <w:b/>
          <w:i/>
          <w:sz w:val="28"/>
          <w:szCs w:val="28"/>
        </w:rPr>
        <w:t xml:space="preserve">      4.</w:t>
      </w:r>
      <w:r w:rsidRPr="00B649AB">
        <w:rPr>
          <w:rFonts w:ascii="Times New Roman" w:hAnsi="Times New Roman" w:cs="Times New Roman"/>
          <w:sz w:val="28"/>
          <w:szCs w:val="28"/>
        </w:rPr>
        <w:t xml:space="preserve"> </w:t>
      </w: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Театр - искусство коллективное.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sz w:val="28"/>
          <w:szCs w:val="28"/>
        </w:rPr>
        <w:t>Установка правил поведения на уроках, в коллективе, на сценических площадках. Этикет зрителя. Взаимоуважение.</w:t>
      </w:r>
    </w:p>
    <w:p w:rsidR="002C0C1F" w:rsidRDefault="000813AE" w:rsidP="000813AE">
      <w:pPr>
        <w:pStyle w:val="af0"/>
        <w:rPr>
          <w:rFonts w:ascii="Times New Roman" w:hAnsi="Times New Roman" w:cs="Times New Roman"/>
          <w:b/>
          <w:sz w:val="28"/>
          <w:szCs w:val="28"/>
        </w:rPr>
      </w:pPr>
      <w:r w:rsidRPr="00B649AB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2C0C1F" w:rsidRDefault="002C0C1F" w:rsidP="000813AE">
      <w:pPr>
        <w:pStyle w:val="af0"/>
        <w:rPr>
          <w:rFonts w:ascii="Times New Roman" w:hAnsi="Times New Roman" w:cs="Times New Roman"/>
          <w:b/>
          <w:sz w:val="28"/>
          <w:szCs w:val="28"/>
        </w:rPr>
      </w:pPr>
    </w:p>
    <w:p w:rsidR="000813AE" w:rsidRPr="00B649AB" w:rsidRDefault="002C0C1F" w:rsidP="000813AE">
      <w:pPr>
        <w:pStyle w:val="af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="000813AE" w:rsidRPr="00B649AB">
        <w:rPr>
          <w:rFonts w:ascii="Times New Roman" w:hAnsi="Times New Roman" w:cs="Times New Roman"/>
          <w:b/>
          <w:sz w:val="28"/>
          <w:szCs w:val="28"/>
        </w:rPr>
        <w:t xml:space="preserve"> 5.</w:t>
      </w:r>
      <w:r w:rsidR="000813AE"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Инструктаж по технике безопасности поведения в аудитории,</w:t>
      </w:r>
      <w:r w:rsidR="000813AE" w:rsidRPr="00B649AB">
        <w:rPr>
          <w:rFonts w:ascii="Times New Roman" w:hAnsi="Times New Roman" w:cs="Times New Roman"/>
          <w:sz w:val="28"/>
          <w:szCs w:val="28"/>
        </w:rPr>
        <w:t xml:space="preserve"> </w:t>
      </w:r>
      <w:r w:rsidR="000813AE"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 сценических площадках, при коллективном посещении театра.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Актерский тренинг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это непрерывная смена игр и упражнений,</w:t>
      </w: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которые осуществляют последовательный, поэтапный отбор элементов актерской техники и пробуждают личную активность каждого учащегося без насилия над его природой. Подлинная заинтересованность ученика, доходящая до азарта, – обязательное условие успеха выполнения задания. Актерский тренинг предполагает широкое использование элемента игры, т.к. именно игра приносит с собой чувство свободы, непосредственность, смелость.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Тема 2.1. Мышечная свобода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основной закон органического поведения</w:t>
      </w: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человека в жизни. Освобождение мышц, физических зажимов и мускульная свобода - это первый этап к органичному существованию на сцене.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sz w:val="28"/>
          <w:szCs w:val="28"/>
        </w:rPr>
        <w:t>Научить учащихся расходовать ровно столько мышечной энергии, сколько ее необходимо для совершения того или иного действия.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1.Работа с дыханием.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sz w:val="28"/>
          <w:szCs w:val="28"/>
        </w:rPr>
        <w:t>Добиваться ровного и глубокого дыхания. Уметь задерживать и отпускать дыхание. Глубокий, медленный вдох - быстрый выдох и наоборот.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2.Психомышечная тренировка без фиксации внимания на дыхании.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3.Психомышечный тренинг с фиксацией внимания на дыхании.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4.Напряжение и расслабления мышц ног, рук, туловища, головы,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лица.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5.Перекат напряжения из одной части тела в другую.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6.Снятие телесных зажимов.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 Тема 2.2. Внимание (сценическое внимание)–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очень активный сознательный</w:t>
      </w: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процесс концентрации воли для познания окружающей действительности, в котором участвуют все системы восприятия - зрение, слух, осязание, обоняние. Главная задача педагога научить детей удерживать своё внимание в непрерывно активной фазе в процессе сценического действия. Видеть, слышать, воспринимать, ориентироваться и координироваться в сценическом пространстве.</w:t>
      </w:r>
    </w:p>
    <w:p w:rsidR="000813AE" w:rsidRPr="00B649AB" w:rsidRDefault="000813AE" w:rsidP="000813AE">
      <w:pPr>
        <w:pStyle w:val="af0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Зрительная и слуховая память.</w:t>
      </w:r>
    </w:p>
    <w:p w:rsidR="000813AE" w:rsidRPr="00B649AB" w:rsidRDefault="000813AE" w:rsidP="000813AE">
      <w:pPr>
        <w:pStyle w:val="af0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Эмоциональная и двигательная память.</w:t>
      </w:r>
    </w:p>
    <w:p w:rsidR="000813AE" w:rsidRPr="00B649AB" w:rsidRDefault="000813AE" w:rsidP="000813AE">
      <w:pPr>
        <w:pStyle w:val="af0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Мышечная и мимическая память.</w:t>
      </w:r>
    </w:p>
    <w:p w:rsidR="000813AE" w:rsidRPr="00B649AB" w:rsidRDefault="000813AE" w:rsidP="000813AE">
      <w:pPr>
        <w:pStyle w:val="af0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Координация в пространстве.</w:t>
      </w:r>
    </w:p>
    <w:p w:rsidR="000813AE" w:rsidRPr="00B649AB" w:rsidRDefault="000813AE" w:rsidP="000813AE">
      <w:pPr>
        <w:pStyle w:val="af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Тема 2.3.</w:t>
      </w:r>
      <w:r w:rsidRPr="00B649AB">
        <w:rPr>
          <w:rFonts w:ascii="Times New Roman" w:hAnsi="Times New Roman" w:cs="Times New Roman"/>
          <w:sz w:val="28"/>
          <w:szCs w:val="28"/>
        </w:rPr>
        <w:t xml:space="preserve"> </w:t>
      </w: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Воображение и фантазия. 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Воображение</w:t>
      </w: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ведущий элемент</w:t>
      </w: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творческой деятельности. Без воображения не может существовать ни один сегмент актерской техники. Фантазию и воображение необходимо развивать</w:t>
      </w:r>
    </w:p>
    <w:p w:rsidR="000813AE" w:rsidRPr="00B649AB" w:rsidRDefault="000813AE" w:rsidP="000813AE">
      <w:pPr>
        <w:pStyle w:val="af0"/>
        <w:rPr>
          <w:rFonts w:ascii="Times New Roman" w:eastAsia="Times New Roman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sz w:val="28"/>
          <w:szCs w:val="28"/>
        </w:rPr>
        <w:t>раннем детском возрасте, т.к. именно детям свойственна творческая наивность и полная уверенность, с которой они относятся к собственным вымыслам. Развитие этих элементов способствует развитию ассоциативного и образного мышления.</w:t>
      </w:r>
    </w:p>
    <w:p w:rsidR="000813AE" w:rsidRPr="00B649AB" w:rsidRDefault="000813AE" w:rsidP="000813AE">
      <w:pPr>
        <w:pStyle w:val="af0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Импровизация под музыку.</w:t>
      </w:r>
    </w:p>
    <w:p w:rsidR="000813AE" w:rsidRPr="00B649AB" w:rsidRDefault="000813AE" w:rsidP="000813AE">
      <w:pPr>
        <w:pStyle w:val="af0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Имитация и сочинение различных необычных движений.</w:t>
      </w:r>
    </w:p>
    <w:p w:rsidR="000813AE" w:rsidRPr="00B649AB" w:rsidRDefault="000813AE" w:rsidP="000813AE">
      <w:pPr>
        <w:pStyle w:val="af0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Сочиняем сказку вместе (по фразе, по одному слову)</w:t>
      </w:r>
    </w:p>
    <w:p w:rsidR="000813AE" w:rsidRPr="00B649AB" w:rsidRDefault="000813AE" w:rsidP="000813AE">
      <w:pPr>
        <w:pStyle w:val="af0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Примеры упражнений: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i/>
          <w:iCs/>
          <w:sz w:val="28"/>
          <w:szCs w:val="28"/>
        </w:rPr>
        <w:t>а) «воображаемый телевизор»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sz w:val="28"/>
          <w:szCs w:val="28"/>
        </w:rPr>
        <w:t>Дети сидят на стульях и смотрят «передачу». Кто какую передачу смотрит? Пусть каждый расскажет о том, что он видит. С помощью воображаемого пульта переключать передачи.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б) стол в аудитории - это: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королевский трон,</w:t>
      </w:r>
      <w:r w:rsidRPr="00B649A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аквариум с</w:t>
      </w:r>
      <w:r w:rsidRPr="00B649A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экзотическими рыбками, костер, куст цветущих роз.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в) передать друг другу книгу так, как будто это: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кирпич,</w:t>
      </w:r>
      <w:r w:rsidRPr="00B649A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кусок торта,</w:t>
      </w:r>
      <w:r w:rsidRPr="00B649A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бомба, фарфоровая статуэтка и т. д.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г) взять со стола карандаш так, как будто это: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червяк,</w:t>
      </w:r>
      <w:r w:rsidRPr="00B649A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горячая</w:t>
      </w:r>
      <w:r w:rsidRPr="00B649A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печёная картошка, маленькая бусинка.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д) «Скульптор и Глина»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Дети распределяются парами.</w:t>
      </w:r>
      <w:r w:rsidRPr="00B649A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Договариваются</w:t>
      </w:r>
      <w:r w:rsidRPr="00B649A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между собой, кто из них «Скульптор», а кто — «Глина». Скульпторы лепят из глины: животных, спортсменов, игрушки, сказочных персонажей. Затем меняются ролями.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b/>
          <w:i/>
          <w:sz w:val="28"/>
          <w:szCs w:val="28"/>
        </w:rPr>
      </w:pPr>
      <w:r w:rsidRPr="00B649A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B649AB">
        <w:rPr>
          <w:rFonts w:ascii="Times New Roman" w:eastAsia="Times New Roman" w:hAnsi="Times New Roman" w:cs="Times New Roman"/>
          <w:b/>
          <w:sz w:val="28"/>
          <w:szCs w:val="28"/>
        </w:rPr>
        <w:t>Тема 3.1.</w:t>
      </w:r>
      <w:r w:rsidRPr="00B649AB">
        <w:rPr>
          <w:rFonts w:ascii="Times New Roman" w:hAnsi="Times New Roman" w:cs="Times New Roman"/>
          <w:sz w:val="28"/>
          <w:szCs w:val="28"/>
        </w:rPr>
        <w:t xml:space="preserve">   </w:t>
      </w:r>
      <w:r w:rsidRPr="00B649AB">
        <w:rPr>
          <w:rFonts w:ascii="Times New Roman" w:eastAsia="Times New Roman" w:hAnsi="Times New Roman" w:cs="Times New Roman"/>
          <w:b/>
          <w:i/>
          <w:sz w:val="28"/>
          <w:szCs w:val="28"/>
        </w:rPr>
        <w:t>Действие как основа сценического искусства.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hAnsi="Times New Roman" w:cs="Times New Roman"/>
          <w:sz w:val="28"/>
          <w:szCs w:val="28"/>
        </w:rPr>
        <w:t xml:space="preserve">     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Признаки действия: наличие цели и волевое происхождение, т.е. логика поведения человека, ведущая к заданной цели. Виды действия: психические и физические, внутренние и внешние. С одной стороны (как понятия) мы их разделяем, с другой стороны – «…нет физического действия без хотения, стремления и задач, без внутреннего оправдания их чувством...» К.С. Станиславский.  Органичность и непосредственность исполнения заданий зависит от четкого осознания учащимися трех основных понятий - «что я думаю, ради чего я делаю, как я делаю», а главное - помнить, что любое действие — это процесс, который имеет начало, развитие, конец.</w:t>
      </w:r>
    </w:p>
    <w:p w:rsidR="000813AE" w:rsidRPr="00B649AB" w:rsidRDefault="000813AE" w:rsidP="000813AE">
      <w:pPr>
        <w:pStyle w:val="af0"/>
        <w:numPr>
          <w:ilvl w:val="0"/>
          <w:numId w:val="4"/>
        </w:num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b/>
          <w:i/>
          <w:sz w:val="28"/>
          <w:szCs w:val="28"/>
        </w:rPr>
        <w:t>Этюды и упражнения на физическое действие – (с предметами)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sz w:val="28"/>
          <w:szCs w:val="28"/>
        </w:rPr>
        <w:t>Четкое и подробное исполнение конкретного задания, поиск логики поведения в заданном действии с предметами. Цель выполняемого действия.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sz w:val="28"/>
          <w:szCs w:val="28"/>
        </w:rPr>
        <w:t>а) логичный подбор предметов – выполнить с ними действие (швабра – тряпка – ведро), (карандаш – бумага – ластик), (ножницы – бинт – плюшевый заяц);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sz w:val="28"/>
          <w:szCs w:val="28"/>
        </w:rPr>
        <w:t>б) хаотичный подбор предметов – придумать логичное действие, используя данные предметы (ведро – бумага - плюшевый заяц), (тряпка - карандаш – ножницы), (швабра – бинт – ластик).</w:t>
      </w:r>
    </w:p>
    <w:p w:rsidR="000813AE" w:rsidRPr="00B649AB" w:rsidRDefault="000813AE" w:rsidP="000813AE">
      <w:pPr>
        <w:pStyle w:val="af0"/>
        <w:numPr>
          <w:ilvl w:val="0"/>
          <w:numId w:val="4"/>
        </w:num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b/>
          <w:i/>
          <w:sz w:val="28"/>
          <w:szCs w:val="28"/>
        </w:rPr>
        <w:t>Этюды и упражнения на память физических действий (ПФД)</w:t>
      </w:r>
    </w:p>
    <w:p w:rsidR="002C0C1F" w:rsidRDefault="000813AE" w:rsidP="000813AE">
      <w:pPr>
        <w:pStyle w:val="af0"/>
        <w:rPr>
          <w:rFonts w:ascii="Times New Roman" w:eastAsia="Times New Roman" w:hAnsi="Times New Roman" w:cs="Times New Roman"/>
          <w:sz w:val="28"/>
          <w:szCs w:val="28"/>
        </w:rPr>
      </w:pPr>
      <w:r w:rsidRPr="00B649AB">
        <w:rPr>
          <w:rFonts w:ascii="Times New Roman" w:hAnsi="Times New Roman" w:cs="Times New Roman"/>
          <w:sz w:val="28"/>
          <w:szCs w:val="28"/>
        </w:rPr>
        <w:t xml:space="preserve">     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Физическое действие с воображаемым предметом. Важно каждый этюд максимально приблизить к правде жизни. Поэтому физические действия должны быть понятны ребенку, он может совершать их ежедневно в реальной жизни (умываться, чистить зубы, вышивать, подметать, играть с куклой (машинкой), рисовать и т.д.).</w:t>
      </w:r>
    </w:p>
    <w:p w:rsidR="00613688" w:rsidRDefault="00613688" w:rsidP="000813AE">
      <w:pPr>
        <w:pStyle w:val="af0"/>
        <w:rPr>
          <w:rFonts w:ascii="Times New Roman" w:eastAsia="Times New Roman" w:hAnsi="Times New Roman" w:cs="Times New Roman"/>
          <w:sz w:val="28"/>
          <w:szCs w:val="28"/>
        </w:rPr>
      </w:pPr>
    </w:p>
    <w:p w:rsidR="00613688" w:rsidRDefault="00613688" w:rsidP="000813AE">
      <w:pPr>
        <w:pStyle w:val="af0"/>
        <w:rPr>
          <w:rFonts w:ascii="Times New Roman" w:eastAsia="Times New Roman" w:hAnsi="Times New Roman" w:cs="Times New Roman"/>
          <w:sz w:val="28"/>
          <w:szCs w:val="28"/>
        </w:rPr>
      </w:pPr>
    </w:p>
    <w:p w:rsidR="00613688" w:rsidRDefault="00613688" w:rsidP="000813AE">
      <w:pPr>
        <w:pStyle w:val="af0"/>
        <w:rPr>
          <w:rFonts w:ascii="Times New Roman" w:eastAsia="Times New Roman" w:hAnsi="Times New Roman" w:cs="Times New Roman"/>
          <w:sz w:val="28"/>
          <w:szCs w:val="28"/>
        </w:rPr>
      </w:pPr>
    </w:p>
    <w:p w:rsidR="00613688" w:rsidRPr="00613688" w:rsidRDefault="00613688" w:rsidP="000813AE">
      <w:pPr>
        <w:pStyle w:val="af0"/>
        <w:rPr>
          <w:rFonts w:ascii="Times New Roman" w:eastAsia="Times New Roman" w:hAnsi="Times New Roman" w:cs="Times New Roman"/>
          <w:sz w:val="28"/>
          <w:szCs w:val="28"/>
        </w:rPr>
      </w:pPr>
    </w:p>
    <w:p w:rsidR="000813AE" w:rsidRPr="00B649AB" w:rsidRDefault="000813AE" w:rsidP="000813AE">
      <w:pPr>
        <w:pStyle w:val="af0"/>
        <w:numPr>
          <w:ilvl w:val="0"/>
          <w:numId w:val="4"/>
        </w:num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Этюды на внутреннее действие (публичное одиночество)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hAnsi="Times New Roman" w:cs="Times New Roman"/>
          <w:sz w:val="28"/>
          <w:szCs w:val="28"/>
        </w:rPr>
        <w:t xml:space="preserve">     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Ввести понятие «четвертой стены». Концентрация внимания «внутри себя».</w:t>
      </w:r>
    </w:p>
    <w:p w:rsidR="002C0C1F" w:rsidRPr="002C0C1F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hAnsi="Times New Roman" w:cs="Times New Roman"/>
          <w:sz w:val="28"/>
          <w:szCs w:val="28"/>
        </w:rPr>
        <w:t xml:space="preserve">     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Основные вопросы в работе над внутренним действием - что я чувствую? Что со мной происходит? Чего я хочу?</w:t>
      </w:r>
    </w:p>
    <w:p w:rsidR="000813AE" w:rsidRPr="00B649AB" w:rsidRDefault="00B649AB" w:rsidP="000813AE">
      <w:pPr>
        <w:pStyle w:val="af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</w:t>
      </w:r>
      <w:r w:rsidR="000813AE" w:rsidRPr="00B649A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Тема 3.2.</w:t>
      </w:r>
      <w:r w:rsidR="000813AE" w:rsidRPr="00B649AB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0813AE" w:rsidRPr="00B649AB">
        <w:rPr>
          <w:rFonts w:ascii="Times New Roman" w:eastAsia="Times New Roman" w:hAnsi="Times New Roman" w:cs="Times New Roman"/>
          <w:b/>
          <w:sz w:val="28"/>
          <w:szCs w:val="28"/>
        </w:rPr>
        <w:t>Предлагаемые обстоятельства</w:t>
      </w:r>
    </w:p>
    <w:p w:rsidR="000813AE" w:rsidRPr="00B649AB" w:rsidRDefault="000813AE" w:rsidP="000813AE">
      <w:pPr>
        <w:pStyle w:val="af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Различные жизненные обстоятельства побуждают нас к тому или иному действию. Мы постоянно находимся во взаимодействии с этими обстоятельствами, их мы либо сами себе создаем, либо они существуют и появляются в нашей жизни независимо от нас. На сцене — это обстоятельства, предложенные автором, то есть предлагаемые обстоятельства. Они побуждают к действию, двигают и развивают процесс:</w:t>
      </w:r>
    </w:p>
    <w:p w:rsidR="000813AE" w:rsidRPr="00B649AB" w:rsidRDefault="000813AE" w:rsidP="000813AE">
      <w:pPr>
        <w:pStyle w:val="af0"/>
        <w:rPr>
          <w:rFonts w:ascii="Times New Roman" w:eastAsia="Symbol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обстоятельства места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649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где происходит действие,</w:t>
      </w:r>
    </w:p>
    <w:p w:rsidR="000813AE" w:rsidRPr="00B649AB" w:rsidRDefault="000813AE" w:rsidP="000813AE">
      <w:pPr>
        <w:pStyle w:val="af0"/>
        <w:rPr>
          <w:rFonts w:ascii="Times New Roman" w:eastAsia="Symbol" w:hAnsi="Times New Roman" w:cs="Times New Roman"/>
          <w:sz w:val="28"/>
          <w:szCs w:val="28"/>
        </w:rPr>
      </w:pPr>
      <w:r w:rsidRPr="00B649AB"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Pr="00B649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обстоятельства времени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649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когда происходит действие,</w:t>
      </w:r>
    </w:p>
    <w:p w:rsidR="000813AE" w:rsidRPr="00B649AB" w:rsidRDefault="000813AE" w:rsidP="000813AE">
      <w:pPr>
        <w:pStyle w:val="af0"/>
        <w:rPr>
          <w:rFonts w:ascii="Times New Roman" w:eastAsia="Symbol" w:hAnsi="Times New Roman" w:cs="Times New Roman"/>
          <w:sz w:val="28"/>
          <w:szCs w:val="28"/>
        </w:rPr>
      </w:pPr>
      <w:r w:rsidRPr="00B649AB"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Pr="00B649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личные обстоятельства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649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кто действует,</w:t>
      </w:r>
    </w:p>
    <w:p w:rsidR="000813AE" w:rsidRPr="00B649AB" w:rsidRDefault="000813AE" w:rsidP="000813AE">
      <w:pPr>
        <w:pStyle w:val="af0"/>
        <w:rPr>
          <w:rFonts w:ascii="Times New Roman" w:eastAsia="Symbol" w:hAnsi="Times New Roman" w:cs="Times New Roman"/>
          <w:sz w:val="28"/>
          <w:szCs w:val="28"/>
        </w:rPr>
      </w:pPr>
      <w:r w:rsidRPr="00B649AB"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Pr="00B649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ситуативные обстоятельства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649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чем живет человек в данной</w:t>
      </w:r>
      <w:r w:rsidRPr="00B649AB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ситуации:</w:t>
      </w:r>
    </w:p>
    <w:p w:rsidR="000813AE" w:rsidRPr="00B649AB" w:rsidRDefault="000813AE" w:rsidP="000813AE">
      <w:pPr>
        <w:pStyle w:val="af0"/>
        <w:rPr>
          <w:rFonts w:ascii="Times New Roman" w:eastAsia="Symbol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sz w:val="28"/>
          <w:szCs w:val="28"/>
        </w:rPr>
        <w:t>- откуда пришел? - зачем пришел?</w:t>
      </w:r>
    </w:p>
    <w:p w:rsidR="000813AE" w:rsidRPr="00B649AB" w:rsidRDefault="000813AE" w:rsidP="000813AE">
      <w:pPr>
        <w:pStyle w:val="af0"/>
        <w:rPr>
          <w:rFonts w:ascii="Times New Roman" w:eastAsia="Symbol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sz w:val="28"/>
          <w:szCs w:val="28"/>
        </w:rPr>
        <w:t>- куда направляюсь? - чего хочу?</w:t>
      </w:r>
    </w:p>
    <w:p w:rsidR="000813AE" w:rsidRPr="00B649AB" w:rsidRDefault="000813AE" w:rsidP="000813AE">
      <w:pPr>
        <w:pStyle w:val="af0"/>
        <w:rPr>
          <w:rFonts w:ascii="Times New Roman" w:eastAsia="Symbol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sz w:val="28"/>
          <w:szCs w:val="28"/>
        </w:rPr>
        <w:t>- что мешает добиться желаемого?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sz w:val="28"/>
          <w:szCs w:val="28"/>
        </w:rPr>
        <w:t xml:space="preserve">        Итак, предлагаемые обстоятельства – это совокупность условий и ситуаций, в которых происходит сценическое действие.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1.«Если бы…»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sz w:val="28"/>
          <w:szCs w:val="28"/>
        </w:rPr>
        <w:t xml:space="preserve">       Магическое «если бы» К.С. Станиславского, подлинная вера в сочиненные обстоятельства являются основой в работе над этюдами.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hAnsi="Times New Roman" w:cs="Times New Roman"/>
          <w:sz w:val="28"/>
          <w:szCs w:val="28"/>
        </w:rPr>
        <w:t xml:space="preserve">     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Совершение ранее выполненных физических действий с условием «если бы…». Как я буду рисовать, если бы у меня болела рука, или постоянно ломался бы карандаш или плохо пишет ручка и т.д.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2.«Я в предлагаемых обстоятельствах»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hAnsi="Times New Roman" w:cs="Times New Roman"/>
          <w:sz w:val="28"/>
          <w:szCs w:val="28"/>
        </w:rPr>
        <w:t xml:space="preserve">    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Выполнение одного и того же действия, с различными предлагаемыми обстоятельствами. Разбор педагога с учащимися насколько удачно или неудачно, логично или нелогично придуманы и использованы различные предлагаемые обстоятельства.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Действенная борьба с предлагаемыми обстоятельствами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hAnsi="Times New Roman" w:cs="Times New Roman"/>
          <w:sz w:val="28"/>
          <w:szCs w:val="28"/>
        </w:rPr>
        <w:t xml:space="preserve">     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Обострение предлагаемых обстоятельств активизирует сценическое действие, а наличие препятствий и их преодоления через активное, конкретное целеустремленное, органичное действие, делает его более интересным.</w:t>
      </w:r>
    </w:p>
    <w:p w:rsidR="000813AE" w:rsidRPr="00B649AB" w:rsidRDefault="000813AE" w:rsidP="000813AE">
      <w:pPr>
        <w:pStyle w:val="af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Тема 3.3. «Темпо-ритм»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Темп-это скорость исполняемого действия.</w:t>
      </w:r>
    </w:p>
    <w:p w:rsidR="000813AE" w:rsidRDefault="000813AE" w:rsidP="000813AE">
      <w:pPr>
        <w:pStyle w:val="af0"/>
        <w:rPr>
          <w:rFonts w:ascii="Times New Roman" w:eastAsia="Times New Roman" w:hAnsi="Times New Roman" w:cs="Times New Roman"/>
          <w:sz w:val="28"/>
          <w:szCs w:val="28"/>
        </w:rPr>
      </w:pPr>
      <w:r w:rsidRPr="00B649AB">
        <w:rPr>
          <w:rFonts w:ascii="Times New Roman" w:hAnsi="Times New Roman" w:cs="Times New Roman"/>
          <w:sz w:val="28"/>
          <w:szCs w:val="28"/>
        </w:rPr>
        <w:t xml:space="preserve">     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Ритм – это размеренность и интенсивность действия, его организация во времени и пространстве.</w:t>
      </w:r>
    </w:p>
    <w:p w:rsidR="002C0C1F" w:rsidRDefault="002C0C1F" w:rsidP="000813AE">
      <w:pPr>
        <w:pStyle w:val="af0"/>
        <w:rPr>
          <w:rFonts w:ascii="Times New Roman" w:eastAsia="Times New Roman" w:hAnsi="Times New Roman" w:cs="Times New Roman"/>
          <w:sz w:val="28"/>
          <w:szCs w:val="28"/>
        </w:rPr>
      </w:pPr>
    </w:p>
    <w:p w:rsidR="002C0C1F" w:rsidRDefault="002C0C1F" w:rsidP="000813AE">
      <w:pPr>
        <w:pStyle w:val="af0"/>
        <w:rPr>
          <w:rFonts w:ascii="Times New Roman" w:eastAsia="Times New Roman" w:hAnsi="Times New Roman" w:cs="Times New Roman"/>
          <w:sz w:val="28"/>
          <w:szCs w:val="28"/>
        </w:rPr>
      </w:pPr>
    </w:p>
    <w:p w:rsidR="002C0C1F" w:rsidRDefault="002C0C1F" w:rsidP="000813AE">
      <w:pPr>
        <w:pStyle w:val="af0"/>
        <w:rPr>
          <w:rFonts w:ascii="Times New Roman" w:eastAsia="Times New Roman" w:hAnsi="Times New Roman" w:cs="Times New Roman"/>
          <w:sz w:val="28"/>
          <w:szCs w:val="28"/>
        </w:rPr>
      </w:pPr>
    </w:p>
    <w:p w:rsidR="002C0C1F" w:rsidRPr="00B649AB" w:rsidRDefault="002C0C1F" w:rsidP="000813AE">
      <w:pPr>
        <w:pStyle w:val="af0"/>
        <w:rPr>
          <w:rFonts w:ascii="Times New Roman" w:eastAsia="Times New Roman" w:hAnsi="Times New Roman" w:cs="Times New Roman"/>
          <w:sz w:val="28"/>
          <w:szCs w:val="28"/>
        </w:rPr>
      </w:pPr>
    </w:p>
    <w:p w:rsidR="000813AE" w:rsidRPr="00B649AB" w:rsidRDefault="000813AE" w:rsidP="000813AE">
      <w:pPr>
        <w:pStyle w:val="af0"/>
        <w:numPr>
          <w:ilvl w:val="0"/>
          <w:numId w:val="6"/>
        </w:num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Градация темпо-ритмов и переключение скоростей.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hAnsi="Times New Roman" w:cs="Times New Roman"/>
          <w:sz w:val="28"/>
          <w:szCs w:val="28"/>
        </w:rPr>
        <w:t xml:space="preserve">    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Постепенное нарастание и снижение темпо-ритма. Движение на сценической площадке в разных скоростях.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hAnsi="Times New Roman" w:cs="Times New Roman"/>
          <w:sz w:val="28"/>
          <w:szCs w:val="28"/>
        </w:rPr>
        <w:t xml:space="preserve">   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Шкала темпо-ритмов: №№1,2 –пассивность, вялость, подавленность, опустошенность, апатия; №№ 3, 4 – оживание, постепенный переход к энергичному самочувствию; № 5 – готовность действовать, спокойное совершение действий; № 6 – ритм решений, резкий, четкий жизнеутверждающий ритм; № 7 – преодоление препятствий, появление опасности, тревога, или – бурная радость; №№ 8, 9 – энергичное действие, сильное возбуждение; № 10 – хаос, безумие, суета, паника.</w:t>
      </w:r>
    </w:p>
    <w:p w:rsidR="000813AE" w:rsidRPr="00B649AB" w:rsidRDefault="000813AE" w:rsidP="000813AE">
      <w:pPr>
        <w:pStyle w:val="af0"/>
        <w:numPr>
          <w:ilvl w:val="0"/>
          <w:numId w:val="6"/>
        </w:num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Темпо-ритм внешний и внутренний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hAnsi="Times New Roman" w:cs="Times New Roman"/>
          <w:sz w:val="28"/>
          <w:szCs w:val="28"/>
        </w:rPr>
        <w:t xml:space="preserve">     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Этюды на соответствие внешнего и внутреннего</w:t>
      </w:r>
      <w:r w:rsidRPr="00B649AB">
        <w:rPr>
          <w:rFonts w:ascii="Times New Roman" w:hAnsi="Times New Roman" w:cs="Times New Roman"/>
          <w:sz w:val="28"/>
          <w:szCs w:val="28"/>
        </w:rPr>
        <w:t xml:space="preserve">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темпо-ритма.</w:t>
      </w:r>
      <w:r w:rsidRPr="00B649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B649AB">
        <w:rPr>
          <w:rFonts w:ascii="Times New Roman" w:eastAsia="Times New Roman" w:hAnsi="Times New Roman" w:cs="Times New Roman"/>
          <w:sz w:val="28"/>
          <w:szCs w:val="28"/>
        </w:rPr>
        <w:t>скорость  поведения</w:t>
      </w:r>
      <w:proofErr w:type="gramEnd"/>
      <w:r w:rsidRPr="00B649AB">
        <w:rPr>
          <w:rFonts w:ascii="Times New Roman" w:eastAsia="Times New Roman" w:hAnsi="Times New Roman" w:cs="Times New Roman"/>
          <w:sz w:val="28"/>
          <w:szCs w:val="28"/>
        </w:rPr>
        <w:t xml:space="preserve">  соответствует  внутреннему  ощущению;  бегу,  т.к.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sz w:val="28"/>
          <w:szCs w:val="28"/>
        </w:rPr>
        <w:t>опаздываю в школу).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hAnsi="Times New Roman" w:cs="Times New Roman"/>
          <w:sz w:val="28"/>
          <w:szCs w:val="28"/>
        </w:rPr>
        <w:t xml:space="preserve">   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Этюды на контраст внешнего и внутреннего темпо-ритма. (скорость поведения не соответствует внутреннему ощущению. Бегу на уроке физкультуры, а мечтаю о подарках на день рожденья).</w:t>
      </w:r>
    </w:p>
    <w:p w:rsidR="000813AE" w:rsidRPr="00B649AB" w:rsidRDefault="000813AE" w:rsidP="000813AE">
      <w:pPr>
        <w:pStyle w:val="af0"/>
        <w:numPr>
          <w:ilvl w:val="0"/>
          <w:numId w:val="6"/>
        </w:num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Предлагаемые обстоятельства определяют темпо-ритм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hAnsi="Times New Roman" w:cs="Times New Roman"/>
          <w:sz w:val="28"/>
          <w:szCs w:val="28"/>
        </w:rPr>
        <w:t xml:space="preserve">  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Этюды на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ab/>
        <w:t xml:space="preserve"> физическое действие с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ab/>
        <w:t xml:space="preserve"> разными предлагаемыми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proofErr w:type="gramStart"/>
      <w:r w:rsidRPr="00B649AB">
        <w:rPr>
          <w:rFonts w:ascii="Times New Roman" w:eastAsia="Times New Roman" w:hAnsi="Times New Roman" w:cs="Times New Roman"/>
          <w:sz w:val="28"/>
          <w:szCs w:val="28"/>
        </w:rPr>
        <w:t>Обстоятельствами  (</w:t>
      </w:r>
      <w:proofErr w:type="gramEnd"/>
      <w:r w:rsidRPr="00B649AB">
        <w:rPr>
          <w:rFonts w:ascii="Times New Roman" w:eastAsia="Times New Roman" w:hAnsi="Times New Roman" w:cs="Times New Roman"/>
          <w:sz w:val="28"/>
          <w:szCs w:val="28"/>
        </w:rPr>
        <w:t>зашнуровать ботинки или заплести косичку на</w:t>
      </w:r>
      <w:r w:rsidRPr="00B649AB">
        <w:rPr>
          <w:rFonts w:ascii="Times New Roman" w:hAnsi="Times New Roman" w:cs="Times New Roman"/>
          <w:sz w:val="28"/>
          <w:szCs w:val="28"/>
        </w:rPr>
        <w:t xml:space="preserve">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контрольной по математике; за десять секунд до выхода на сцену;  в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sz w:val="28"/>
          <w:szCs w:val="28"/>
        </w:rPr>
        <w:t>переполненном вагоне метро и т.д.).</w:t>
      </w:r>
    </w:p>
    <w:p w:rsidR="000813AE" w:rsidRPr="00B649AB" w:rsidRDefault="000813AE" w:rsidP="000813AE">
      <w:pPr>
        <w:pStyle w:val="af0"/>
        <w:numPr>
          <w:ilvl w:val="0"/>
          <w:numId w:val="6"/>
        </w:num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Заданный темпо-ритм определяет выбор предлагаемых обстоятельств.</w:t>
      </w:r>
    </w:p>
    <w:p w:rsidR="000813AE" w:rsidRPr="00B649AB" w:rsidRDefault="000813AE" w:rsidP="000813AE">
      <w:pPr>
        <w:pStyle w:val="af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Придумать предлагаемые обстоятельства на заданное физическое действие, выполняемое с определенной скоростью (убрать со стола посуду со скоростью №№1, 5, 10 и т.д.).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hAnsi="Times New Roman" w:cs="Times New Roman"/>
          <w:sz w:val="28"/>
          <w:szCs w:val="28"/>
        </w:rPr>
        <w:t xml:space="preserve">      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Самым важным направлением этого года обучения является достижение естественного и раскованного самочувствия учащихся на сценической площадке. Все усилия педагога направлены на пробуждение в учениках их природной органики, развитие актёрских данных. Элементы психофизической техники вводятся постепенно от простого к сложному, однако большинство упражнений имеет комплексный характер, что позволит закрепить учащимся полученные навыки и освоить новый материал. В ходе занятий определяется, какие элементы актерского тренинга учащимися осваиваются легче, а какие вызывают трудности. Исходя из этого, учитывая задачи предстоящего занятия, подбираются те или иные упражнения и тренинги.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hAnsi="Times New Roman" w:cs="Times New Roman"/>
          <w:sz w:val="28"/>
          <w:szCs w:val="28"/>
        </w:rPr>
        <w:t xml:space="preserve">      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Чередование видов деятельности, присутствие игровых форм позволит удержать активный темп работы и избежать переутомления учащихся.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hAnsi="Times New Roman" w:cs="Times New Roman"/>
          <w:sz w:val="28"/>
          <w:szCs w:val="28"/>
        </w:rPr>
        <w:t xml:space="preserve">       </w:t>
      </w:r>
      <w:r w:rsidRPr="00B649A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Итогом творческой работы группы в 1 классе являются: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sz w:val="28"/>
          <w:szCs w:val="28"/>
        </w:rPr>
        <w:t xml:space="preserve">      1 полугодие – выполнение актерского тренинга в присутствии зрителя.</w:t>
      </w:r>
    </w:p>
    <w:p w:rsidR="00B649AB" w:rsidRDefault="000813AE" w:rsidP="00B649AB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hAnsi="Times New Roman" w:cs="Times New Roman"/>
          <w:sz w:val="28"/>
          <w:szCs w:val="28"/>
        </w:rPr>
        <w:t xml:space="preserve">     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2 полугодие – небольшие тематические зарисовки, миниатюры этюдного характера.</w:t>
      </w:r>
      <w:r w:rsidR="002C0C1F">
        <w:rPr>
          <w:rFonts w:ascii="Times New Roman" w:hAnsi="Times New Roman" w:cs="Times New Roman"/>
          <w:sz w:val="28"/>
          <w:szCs w:val="28"/>
        </w:rPr>
        <w:t>\</w:t>
      </w:r>
    </w:p>
    <w:p w:rsidR="002C0C1F" w:rsidRPr="00B649AB" w:rsidRDefault="002C0C1F" w:rsidP="00B649AB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0813AE" w:rsidRPr="00B649AB" w:rsidRDefault="000813AE" w:rsidP="000813AE">
      <w:pPr>
        <w:pStyle w:val="af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49AB">
        <w:rPr>
          <w:rFonts w:ascii="Times New Roman" w:hAnsi="Times New Roman" w:cs="Times New Roman"/>
          <w:sz w:val="28"/>
          <w:szCs w:val="28"/>
        </w:rPr>
        <w:lastRenderedPageBreak/>
        <w:t xml:space="preserve">2 </w:t>
      </w:r>
      <w:r w:rsidRPr="00B649AB">
        <w:rPr>
          <w:rFonts w:ascii="Times New Roman" w:eastAsia="Times New Roman" w:hAnsi="Times New Roman" w:cs="Times New Roman"/>
          <w:b/>
          <w:bCs/>
          <w:sz w:val="28"/>
          <w:szCs w:val="28"/>
        </w:rPr>
        <w:t>год обучения</w:t>
      </w: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8"/>
        <w:gridCol w:w="4322"/>
        <w:gridCol w:w="1720"/>
        <w:gridCol w:w="2280"/>
      </w:tblGrid>
      <w:tr w:rsidR="000813AE" w:rsidRPr="00B649AB" w:rsidTr="000813AE">
        <w:trPr>
          <w:trHeight w:val="307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306" w:lineRule="exact"/>
              <w:ind w:right="36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30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Аудиторные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30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</w:t>
            </w:r>
          </w:p>
        </w:tc>
      </w:tr>
      <w:tr w:rsidR="000813AE" w:rsidRPr="00B649AB" w:rsidTr="000813AE">
        <w:trPr>
          <w:trHeight w:val="316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3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64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1четверть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3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649AB">
              <w:rPr>
                <w:rFonts w:ascii="Times New Roman" w:eastAsia="Times New Roman" w:hAnsi="Times New Roman" w:cs="Times New Roman"/>
                <w:sz w:val="24"/>
                <w:szCs w:val="24"/>
              </w:rPr>
              <w:t>Атмосфера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276285" w:rsidP="00583EB5">
            <w:pPr>
              <w:spacing w:line="316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 w:rsidP="00583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3AE" w:rsidRPr="00B649AB" w:rsidTr="000813AE">
        <w:trPr>
          <w:trHeight w:val="311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31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649AB">
              <w:rPr>
                <w:rFonts w:ascii="Times New Roman" w:eastAsia="Times New Roman" w:hAnsi="Times New Roman" w:cs="Times New Roman"/>
                <w:sz w:val="24"/>
                <w:szCs w:val="24"/>
              </w:rPr>
              <w:t>Ощущение пространства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A73C2F" w:rsidP="00583EB5">
            <w:pPr>
              <w:spacing w:line="310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 w:rsidP="00583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3AE" w:rsidRPr="00B649AB" w:rsidTr="000813AE">
        <w:trPr>
          <w:trHeight w:val="311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31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649AB">
              <w:rPr>
                <w:rFonts w:ascii="Times New Roman" w:eastAsia="Times New Roman" w:hAnsi="Times New Roman" w:cs="Times New Roman"/>
                <w:sz w:val="24"/>
                <w:szCs w:val="24"/>
              </w:rPr>
              <w:t>Импровизация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A73C2F" w:rsidP="00583EB5">
            <w:pPr>
              <w:spacing w:line="310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 w:rsidP="00583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3AE" w:rsidRPr="00B649AB" w:rsidTr="000813AE">
        <w:trPr>
          <w:trHeight w:val="311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31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649AB">
              <w:rPr>
                <w:rFonts w:ascii="Times New Roman" w:eastAsia="Times New Roman" w:hAnsi="Times New Roman" w:cs="Times New Roman"/>
                <w:sz w:val="24"/>
                <w:szCs w:val="24"/>
              </w:rPr>
              <w:t>Мизансцена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276285" w:rsidP="00583EB5">
            <w:pPr>
              <w:spacing w:line="310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 w:rsidP="00583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3AE" w:rsidRPr="00B649AB" w:rsidTr="000813AE">
        <w:trPr>
          <w:trHeight w:val="311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31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64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Контрольный урок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9921E6" w:rsidP="00583EB5">
            <w:pPr>
              <w:spacing w:line="310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 w:rsidP="00583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3AE" w:rsidRPr="00B649AB" w:rsidTr="000813AE">
        <w:trPr>
          <w:trHeight w:val="311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31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64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2четверть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31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649AB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Внутренний монолог.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276285" w:rsidP="00583EB5">
            <w:pPr>
              <w:spacing w:line="310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9921E6" w:rsidP="00583EB5">
            <w:pPr>
              <w:spacing w:line="310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813AE" w:rsidRPr="00B649AB" w:rsidTr="000813AE">
        <w:trPr>
          <w:trHeight w:val="316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3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649A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план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A73C2F" w:rsidP="00583EB5">
            <w:pPr>
              <w:spacing w:line="316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9921E6" w:rsidP="00583EB5">
            <w:pPr>
              <w:spacing w:line="316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813AE" w:rsidRPr="00B649AB" w:rsidTr="000813AE">
        <w:trPr>
          <w:trHeight w:val="287"/>
        </w:trPr>
        <w:tc>
          <w:tcPr>
            <w:tcW w:w="12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28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649AB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словесным  действием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276285" w:rsidP="00583EB5">
            <w:pPr>
              <w:spacing w:line="286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9921E6" w:rsidP="00583EB5">
            <w:pPr>
              <w:spacing w:line="286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813AE" w:rsidRPr="00B649AB" w:rsidTr="000813AE">
        <w:trPr>
          <w:trHeight w:val="346"/>
        </w:trPr>
        <w:tc>
          <w:tcPr>
            <w:tcW w:w="12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28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649AB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Действенная задача.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A73C2F" w:rsidP="00583EB5">
            <w:pPr>
              <w:spacing w:line="286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9921E6" w:rsidP="00583EB5">
            <w:pPr>
              <w:spacing w:line="286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813AE" w:rsidRPr="00B649AB" w:rsidTr="000813AE">
        <w:trPr>
          <w:trHeight w:val="287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649AB">
              <w:rPr>
                <w:rFonts w:ascii="Times New Roman" w:eastAsia="Times New Roman" w:hAnsi="Times New Roman" w:cs="Times New Roman"/>
                <w:sz w:val="24"/>
                <w:szCs w:val="24"/>
              </w:rPr>
              <w:t>Этюды на достижение цели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276285" w:rsidP="00583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 w:rsidP="00583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3AE" w:rsidRPr="00B649AB" w:rsidTr="000813AE">
        <w:trPr>
          <w:trHeight w:val="346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31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64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Контрольный урок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9921E6" w:rsidP="00583EB5">
            <w:pPr>
              <w:spacing w:line="310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 w:rsidP="00583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3AE" w:rsidRPr="00B649AB" w:rsidTr="000813AE">
        <w:trPr>
          <w:trHeight w:val="311"/>
        </w:trPr>
        <w:tc>
          <w:tcPr>
            <w:tcW w:w="12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28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64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3четверть</w:t>
            </w: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28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649AB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Действенная задача.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276285" w:rsidP="00583EB5">
            <w:pPr>
              <w:spacing w:line="286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21E6" w:rsidRPr="00B649AB" w:rsidRDefault="009921E6" w:rsidP="00583EB5">
            <w:pPr>
              <w:spacing w:line="286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813AE" w:rsidRPr="00B649AB" w:rsidTr="000813AE">
        <w:trPr>
          <w:trHeight w:val="287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649AB">
              <w:rPr>
                <w:rFonts w:ascii="Times New Roman" w:eastAsia="Times New Roman" w:hAnsi="Times New Roman" w:cs="Times New Roman"/>
                <w:sz w:val="24"/>
                <w:szCs w:val="24"/>
              </w:rPr>
              <w:t>Этюды на достижение цели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A73C2F" w:rsidP="00583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 w:rsidP="00583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3AE" w:rsidRPr="00B649AB" w:rsidTr="000813AE">
        <w:trPr>
          <w:trHeight w:val="346"/>
        </w:trPr>
        <w:tc>
          <w:tcPr>
            <w:tcW w:w="12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2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64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факта. Этюды на событие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276285" w:rsidP="00583EB5">
            <w:pPr>
              <w:spacing w:line="29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9921E6" w:rsidP="00583EB5">
            <w:pPr>
              <w:spacing w:line="29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813AE" w:rsidRPr="00B649AB" w:rsidTr="000813AE">
        <w:trPr>
          <w:trHeight w:val="346"/>
        </w:trPr>
        <w:tc>
          <w:tcPr>
            <w:tcW w:w="12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28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649AB">
              <w:rPr>
                <w:rFonts w:ascii="Times New Roman" w:eastAsia="Times New Roman" w:hAnsi="Times New Roman" w:cs="Times New Roman"/>
                <w:sz w:val="24"/>
                <w:szCs w:val="24"/>
              </w:rPr>
              <w:t>Этюды на столкновение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A73C2F" w:rsidP="00583EB5">
            <w:pPr>
              <w:spacing w:line="286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A73C2F" w:rsidP="00583EB5">
            <w:pPr>
              <w:spacing w:line="286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813AE" w:rsidRPr="00B649AB" w:rsidTr="000813AE">
        <w:trPr>
          <w:trHeight w:val="287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649A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контрастных атмосфер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 w:rsidP="00583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 w:rsidP="00583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3AE" w:rsidRPr="00B649AB" w:rsidTr="000813AE">
        <w:trPr>
          <w:trHeight w:val="346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31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649AB">
              <w:rPr>
                <w:rFonts w:ascii="Times New Roman" w:eastAsia="Times New Roman" w:hAnsi="Times New Roman" w:cs="Times New Roman"/>
                <w:sz w:val="24"/>
                <w:szCs w:val="24"/>
              </w:rPr>
              <w:t>Этюды - наблюдения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276285" w:rsidP="00583EB5">
            <w:pPr>
              <w:spacing w:line="310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9921E6" w:rsidP="00583EB5">
            <w:pPr>
              <w:spacing w:line="310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813AE" w:rsidRPr="00B649AB" w:rsidTr="000813AE">
        <w:trPr>
          <w:trHeight w:val="311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31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64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Контрольный урок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0813AE" w:rsidP="00583EB5">
            <w:pPr>
              <w:spacing w:line="310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 w:rsidP="00583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3AE" w:rsidRPr="00B649AB" w:rsidTr="000813AE">
        <w:trPr>
          <w:trHeight w:val="311"/>
        </w:trPr>
        <w:tc>
          <w:tcPr>
            <w:tcW w:w="12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28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64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4четверть</w:t>
            </w: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28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649AB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Одиночные этюды на зону молчания.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A73C2F" w:rsidP="00583EB5">
            <w:pPr>
              <w:spacing w:line="286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9921E6" w:rsidP="00583EB5">
            <w:pPr>
              <w:spacing w:line="286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813AE" w:rsidRPr="00B649AB" w:rsidTr="000813AE">
        <w:trPr>
          <w:trHeight w:val="346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3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649AB">
              <w:rPr>
                <w:rFonts w:ascii="Times New Roman" w:eastAsia="Times New Roman" w:hAnsi="Times New Roman" w:cs="Times New Roman"/>
                <w:sz w:val="24"/>
                <w:szCs w:val="24"/>
              </w:rPr>
              <w:t>Этюды на рождение слова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A73C2F" w:rsidP="00583EB5">
            <w:pPr>
              <w:spacing w:line="316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9921E6" w:rsidP="00583EB5">
            <w:pPr>
              <w:spacing w:line="316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813AE" w:rsidRPr="00B649AB" w:rsidTr="000813AE">
        <w:trPr>
          <w:trHeight w:val="316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31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64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Зачет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A73C2F" w:rsidP="00583EB5">
            <w:pPr>
              <w:spacing w:line="310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 w:rsidP="00583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3AE" w:rsidRPr="00B649AB" w:rsidTr="000813AE">
        <w:trPr>
          <w:trHeight w:val="311"/>
        </w:trPr>
        <w:tc>
          <w:tcPr>
            <w:tcW w:w="12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28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64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Посещение театров, концертов, музеев.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813AE" w:rsidP="00583EB5">
            <w:pPr>
              <w:spacing w:line="28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9AB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 класс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A73C2F" w:rsidP="00583EB5">
            <w:pPr>
              <w:spacing w:line="286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813AE" w:rsidRPr="00B649AB" w:rsidTr="000813AE">
        <w:trPr>
          <w:trHeight w:val="347"/>
        </w:trPr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31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64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Консультации: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583EB5" w:rsidP="00583EB5">
            <w:pPr>
              <w:spacing w:line="310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A73C2F" w:rsidP="00583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13688" w:rsidRDefault="00613688" w:rsidP="000813AE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613688" w:rsidRDefault="00613688" w:rsidP="000813AE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0813AE" w:rsidRPr="00B649AB" w:rsidRDefault="00B649AB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0813AE" w:rsidRPr="00B649AB">
        <w:rPr>
          <w:rFonts w:ascii="Times New Roman" w:eastAsia="Times New Roman" w:hAnsi="Times New Roman" w:cs="Times New Roman"/>
          <w:sz w:val="28"/>
          <w:szCs w:val="28"/>
        </w:rPr>
        <w:t>На данном этапе обучения самым важным направлением является достижение осмысленного существования учащихся на сценической площадке. И в тренингах и в этюдах необходимо добиваться непрерывного мыслительного процесса.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Тема 1.1.</w:t>
      </w:r>
      <w:r w:rsidRPr="00B649AB">
        <w:rPr>
          <w:rFonts w:ascii="Times New Roman" w:hAnsi="Times New Roman" w:cs="Times New Roman"/>
          <w:sz w:val="28"/>
          <w:szCs w:val="28"/>
        </w:rPr>
        <w:t xml:space="preserve">  </w:t>
      </w: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Атмосфера </w:t>
      </w:r>
      <w:r w:rsidRPr="00B649AB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окраска,</w:t>
      </w: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настроение ситуаций,</w:t>
      </w: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созданная</w:t>
      </w: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психофизическим действием и сценическим самочувствием, среда, в которой развиваются события.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Упражнения на столкновение атмосфер</w:t>
      </w:r>
      <w:r w:rsidRPr="00B649AB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649AB">
        <w:rPr>
          <w:rFonts w:ascii="Times New Roman" w:eastAsia="Times New Roman" w:hAnsi="Times New Roman" w:cs="Times New Roman"/>
          <w:i/>
          <w:iCs/>
          <w:sz w:val="28"/>
          <w:szCs w:val="28"/>
        </w:rPr>
        <w:t>например:</w:t>
      </w: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649AB">
        <w:rPr>
          <w:rFonts w:ascii="Times New Roman" w:eastAsia="Times New Roman" w:hAnsi="Times New Roman" w:cs="Times New Roman"/>
          <w:i/>
          <w:iCs/>
          <w:sz w:val="28"/>
          <w:szCs w:val="28"/>
        </w:rPr>
        <w:t>абитуриенты</w:t>
      </w: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649AB">
        <w:rPr>
          <w:rFonts w:ascii="Times New Roman" w:eastAsia="Times New Roman" w:hAnsi="Times New Roman" w:cs="Times New Roman"/>
          <w:i/>
          <w:iCs/>
          <w:sz w:val="28"/>
          <w:szCs w:val="28"/>
        </w:rPr>
        <w:t>ждут результаты экзамена - атмосфера общая, все нервничают, волнуются, пытаются поддержать друг друга. Выходит педагог и зачитывает списки. Атмосфера разделяется на две группы поступивших и не поступивших.</w:t>
      </w:r>
    </w:p>
    <w:p w:rsidR="000813AE" w:rsidRPr="00B649AB" w:rsidRDefault="000813AE" w:rsidP="000813AE">
      <w:pPr>
        <w:pStyle w:val="af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</w:t>
      </w: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Тема 1.2.</w:t>
      </w:r>
      <w:r w:rsidRPr="00B649AB">
        <w:rPr>
          <w:rFonts w:ascii="Times New Roman" w:hAnsi="Times New Roman" w:cs="Times New Roman"/>
          <w:sz w:val="28"/>
          <w:szCs w:val="28"/>
        </w:rPr>
        <w:t xml:space="preserve"> </w:t>
      </w: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Ощущение пространства. 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Упражнения на коллективную</w:t>
      </w: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согласованность. Практические упражнения на формирование и развитие умения видеть себя со стороны, создавая логичную картинку, понятную зрителю. Работа над ориентированием в сценическом пространстве, как на сцене, так в аудитории, умением заполнять собой сценическое пространство, умением чувствовать партнера и себя относительно партнера. В одиночных этюдах тренировать умение действием заполнить пространство. Уметь создать атмосферу «внутри меня» и существовать в атмосфере «вокруг меня».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</w:t>
      </w: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Тема 1.3.</w:t>
      </w:r>
      <w:r w:rsidRPr="00B649AB">
        <w:rPr>
          <w:rFonts w:ascii="Times New Roman" w:hAnsi="Times New Roman" w:cs="Times New Roman"/>
          <w:sz w:val="28"/>
          <w:szCs w:val="28"/>
        </w:rPr>
        <w:t xml:space="preserve">  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 xml:space="preserve">Основным методом обучения является </w:t>
      </w:r>
      <w:r w:rsidRPr="00B649AB">
        <w:rPr>
          <w:rFonts w:ascii="Times New Roman" w:eastAsia="Times New Roman" w:hAnsi="Times New Roman" w:cs="Times New Roman"/>
          <w:b/>
          <w:bCs/>
          <w:sz w:val="28"/>
          <w:szCs w:val="28"/>
        </w:rPr>
        <w:t>импровизация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, которая предполагает свободное проявление творческой индивидуальности каждого учащегося, формирование в нем особого импровизационного мышления. Вводятся понятия: действенной задачи, события и его оценки. Учащиеся должны овладеть ощущением пространства, сценическим самочувствием, внутренним монологом и приступить к самому сложному действию – воздействию словом.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</w:t>
      </w: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Тема 1.4.</w:t>
      </w:r>
      <w:r w:rsidRPr="00B649AB">
        <w:rPr>
          <w:rFonts w:ascii="Times New Roman" w:hAnsi="Times New Roman" w:cs="Times New Roman"/>
          <w:sz w:val="28"/>
          <w:szCs w:val="28"/>
        </w:rPr>
        <w:t xml:space="preserve">  </w:t>
      </w: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Мизансцена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(расположение на сценической площадке) –</w:t>
      </w: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должна быть</w:t>
      </w: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действенной, «говорящей».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</w:t>
      </w: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Тема 1.4.</w:t>
      </w:r>
      <w:r w:rsidRPr="00B649AB">
        <w:rPr>
          <w:rFonts w:ascii="Times New Roman" w:hAnsi="Times New Roman" w:cs="Times New Roman"/>
          <w:sz w:val="28"/>
          <w:szCs w:val="28"/>
        </w:rPr>
        <w:t xml:space="preserve"> </w:t>
      </w: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Мизансцена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(расположение на сценической площадке) –</w:t>
      </w: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должна быть</w:t>
      </w: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действенной, «говорящей».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Примерное упражнение: «Стоп-кадры»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649AB">
        <w:rPr>
          <w:rFonts w:ascii="Times New Roman" w:eastAsia="Times New Roman" w:hAnsi="Times New Roman" w:cs="Times New Roman"/>
          <w:i/>
          <w:iCs/>
          <w:sz w:val="28"/>
          <w:szCs w:val="28"/>
        </w:rPr>
        <w:t>построить мизансцену на</w:t>
      </w: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649A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различные темы.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Овладеть логикой построение мизансцены.</w:t>
      </w:r>
      <w:r w:rsidRPr="00B649A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Запомнить</w:t>
      </w:r>
      <w:r w:rsidRPr="00B649A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основные правила сценического этикета никогда не вставать спиной к зрителю, использовать кулисы только для выхода на сцену, не задевать и не трогать их во время сценического действия.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</w:t>
      </w: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Тема 1.5.</w:t>
      </w:r>
      <w:r w:rsidRPr="00B649AB">
        <w:rPr>
          <w:rFonts w:ascii="Times New Roman" w:hAnsi="Times New Roman" w:cs="Times New Roman"/>
          <w:sz w:val="28"/>
          <w:szCs w:val="28"/>
        </w:rPr>
        <w:t xml:space="preserve">  </w:t>
      </w: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Внутренний монолог -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мысли и чувства,</w:t>
      </w: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обращенные к себе.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Второй план –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это всегда личная действенная задача,</w:t>
      </w: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отвечающая на</w:t>
      </w: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вопрос «Что я хочу?».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Первый план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это тактика поведения,</w:t>
      </w: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т.е.</w:t>
      </w: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что я делаю,</w:t>
      </w: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для того чтобы</w:t>
      </w: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получить то, что я хочу.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Примерное упражнение: "Ум, чувства, тело”.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Придумывается</w:t>
      </w: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 xml:space="preserve">ситуация «Я в предлагаемых обстоятельствах». Один из учащихся выбирает из группы троих, кто будет его "умом”, кто – "чувствами”, кто – "телом”. Затем он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lastRenderedPageBreak/>
        <w:t>придает каждому из них форму, выражающую типичное состояние данной части, а также составляет из них скульптурную группу, отражающую состояние этих частей. После того, как распределены роли между партнерами, и они стали "частями” участника, они должны поделиться с ним своими впечатлениями, рассказать, каково им быть его чувствами, телом и умом.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</w:t>
      </w: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Тема 1.6.</w:t>
      </w:r>
      <w:r w:rsidRPr="00B649AB">
        <w:rPr>
          <w:rFonts w:ascii="Times New Roman" w:hAnsi="Times New Roman" w:cs="Times New Roman"/>
          <w:sz w:val="28"/>
          <w:szCs w:val="28"/>
        </w:rPr>
        <w:t xml:space="preserve">  </w:t>
      </w: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Овладение словесным действием.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Умение действовать словом</w:t>
      </w: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приобретается в процессе активного контакта, при котором слова становятся необходимым средством воздействия на партнеров. В этом случае словесные действия не отрываются от физических; они вытекают из них и сливаются с ними. С первых шагов работы над словом важно, чтобы ученики почувствовали неразрывную связь словесного действия с физическим. Чтобы слово стало орудием действия, необходима настройка всего физического аппарата на выполнение этого действия.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Этюды - </w:t>
      </w:r>
      <w:r w:rsidRPr="00B649AB">
        <w:rPr>
          <w:rFonts w:ascii="Times New Roman" w:eastAsia="Times New Roman" w:hAnsi="Times New Roman" w:cs="Times New Roman"/>
          <w:i/>
          <w:iCs/>
          <w:sz w:val="28"/>
          <w:szCs w:val="28"/>
        </w:rPr>
        <w:t>это</w:t>
      </w: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основной профессиональный навык.</w:t>
      </w: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Самостоятельный</w:t>
      </w: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поиск действенной линии поведения в заданных (придуманных) обстоятельствах. С этого года обучения и дальше в содержании этюдов необходимо наличие действенной задачи и события.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b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B649A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Тема 2.1.</w:t>
      </w:r>
      <w:r w:rsidRPr="00B649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49AB">
        <w:rPr>
          <w:rFonts w:ascii="Times New Roman" w:eastAsia="Times New Roman" w:hAnsi="Times New Roman" w:cs="Times New Roman"/>
          <w:b/>
          <w:sz w:val="28"/>
          <w:szCs w:val="28"/>
        </w:rPr>
        <w:t>Действенная задача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 xml:space="preserve"> отвечает на вопросы: «Чего я хочу? Для чего я это</w:t>
      </w:r>
      <w:r w:rsidRPr="00B649AB">
        <w:rPr>
          <w:rFonts w:ascii="Times New Roman" w:hAnsi="Times New Roman" w:cs="Times New Roman"/>
          <w:sz w:val="28"/>
          <w:szCs w:val="28"/>
        </w:rPr>
        <w:t xml:space="preserve">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делаю?»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b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B649A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Тема 2.2.</w:t>
      </w:r>
      <w:r w:rsidRPr="00B649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49AB">
        <w:rPr>
          <w:rFonts w:ascii="Times New Roman" w:eastAsia="Times New Roman" w:hAnsi="Times New Roman" w:cs="Times New Roman"/>
          <w:b/>
          <w:sz w:val="28"/>
          <w:szCs w:val="28"/>
        </w:rPr>
        <w:t xml:space="preserve"> Факт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- (поступок, воздействие внешних или внутренних обстоятельств), который заставляет изменить предыдущее сценическое поведение.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Событие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– это некий факт, или внешнее или внутреннее обстоятельство, или действие партнера, которые изменяют сценическое поведение, психофизическое самочувствие и эмоциональное состояние.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Оценка факта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 xml:space="preserve"> состоит из двух частей – фиксация факта и реакция на</w:t>
      </w:r>
      <w:r w:rsidRPr="00B649AB">
        <w:rPr>
          <w:rFonts w:ascii="Times New Roman" w:hAnsi="Times New Roman" w:cs="Times New Roman"/>
          <w:sz w:val="28"/>
          <w:szCs w:val="28"/>
        </w:rPr>
        <w:t xml:space="preserve">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факт.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49A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Pr="00B649A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Темы 2.3., 2.4., 2.5., 2.6.</w:t>
      </w:r>
      <w:r w:rsidRPr="00B649AB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B649AB">
        <w:rPr>
          <w:rFonts w:ascii="Times New Roman" w:eastAsia="Times New Roman" w:hAnsi="Times New Roman" w:cs="Times New Roman"/>
          <w:b/>
          <w:sz w:val="28"/>
          <w:szCs w:val="28"/>
        </w:rPr>
        <w:t>Примерные задания и темы этюдов: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На достижение цели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 xml:space="preserve"> - «на уроке рисования»- нарисовать портрет этого мальчика, который сидит к тебе спиной.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b/>
          <w:i/>
          <w:sz w:val="28"/>
          <w:szCs w:val="28"/>
        </w:rPr>
        <w:t>Этюды на события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 xml:space="preserve"> -«Впервые в жизни», «Записка», «Находка</w:t>
      </w:r>
      <w:proofErr w:type="gramStart"/>
      <w:r w:rsidRPr="00B649AB">
        <w:rPr>
          <w:rFonts w:ascii="Times New Roman" w:eastAsia="Times New Roman" w:hAnsi="Times New Roman" w:cs="Times New Roman"/>
          <w:sz w:val="28"/>
          <w:szCs w:val="28"/>
        </w:rPr>
        <w:t>»,«</w:t>
      </w:r>
      <w:proofErr w:type="gramEnd"/>
      <w:r w:rsidRPr="00B649AB">
        <w:rPr>
          <w:rFonts w:ascii="Times New Roman" w:eastAsia="Times New Roman" w:hAnsi="Times New Roman" w:cs="Times New Roman"/>
          <w:sz w:val="28"/>
          <w:szCs w:val="28"/>
        </w:rPr>
        <w:t>Сломал!?»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b/>
          <w:i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b/>
          <w:i/>
          <w:sz w:val="28"/>
          <w:szCs w:val="28"/>
        </w:rPr>
        <w:t>Этюды – наблюдения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i/>
          <w:sz w:val="28"/>
          <w:szCs w:val="28"/>
        </w:rPr>
        <w:t>1.Наблюдения за животными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: «Мой питомец», «В зоопарке», «В цирке»…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i/>
          <w:sz w:val="28"/>
          <w:szCs w:val="28"/>
        </w:rPr>
        <w:t>2.Наблюдения за людьми: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 xml:space="preserve"> «В метро», «На остановке», «В кафе»…</w:t>
      </w:r>
    </w:p>
    <w:p w:rsidR="000813AE" w:rsidRPr="00B649AB" w:rsidRDefault="000813AE" w:rsidP="000813AE">
      <w:pPr>
        <w:pStyle w:val="af0"/>
        <w:rPr>
          <w:rFonts w:ascii="Times New Roman" w:eastAsia="Times New Roman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i/>
          <w:sz w:val="28"/>
          <w:szCs w:val="28"/>
        </w:rPr>
        <w:t>3.Пародии: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 xml:space="preserve"> « Мой любимый артист, певец, телеведущий», «Пародии друг на друга»…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0</w:t>
      </w: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диночные этюды на зону молчания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- «Не могу решить задачу!»,</w:t>
      </w: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«Объяснительная записка», «Письмо от друга», «Сказать или не сказать?»…</w:t>
      </w:r>
    </w:p>
    <w:p w:rsidR="000813AE" w:rsidRPr="00B649AB" w:rsidRDefault="00B649AB" w:rsidP="000813AE">
      <w:pPr>
        <w:pStyle w:val="af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813AE" w:rsidRPr="00B649AB">
        <w:rPr>
          <w:rFonts w:ascii="Times New Roman" w:hAnsi="Times New Roman" w:cs="Times New Roman"/>
          <w:sz w:val="28"/>
          <w:szCs w:val="28"/>
        </w:rPr>
        <w:t xml:space="preserve"> </w:t>
      </w:r>
      <w:r w:rsidR="000813AE"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Этюды на рождение слова - </w:t>
      </w:r>
      <w:r w:rsidR="000813AE" w:rsidRPr="00B649AB">
        <w:rPr>
          <w:rFonts w:ascii="Times New Roman" w:eastAsia="Times New Roman" w:hAnsi="Times New Roman" w:cs="Times New Roman"/>
          <w:sz w:val="28"/>
          <w:szCs w:val="28"/>
        </w:rPr>
        <w:t>«Не хочу!», «Прости», «Надоело»…</w:t>
      </w:r>
    </w:p>
    <w:p w:rsidR="000813AE" w:rsidRPr="00B649AB" w:rsidRDefault="00B649AB" w:rsidP="000813AE">
      <w:pPr>
        <w:pStyle w:val="af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="000813AE" w:rsidRPr="00B649A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Итогом творческой работы группы во 2 классе 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      является публичный показ этюдов.</w:t>
      </w:r>
    </w:p>
    <w:p w:rsidR="00613688" w:rsidRDefault="000813AE" w:rsidP="00613688">
      <w:pPr>
        <w:pStyle w:val="af0"/>
        <w:rPr>
          <w:rFonts w:ascii="Times New Roman" w:eastAsia="Times New Roman" w:hAnsi="Times New Roman" w:cs="Times New Roman"/>
          <w:sz w:val="28"/>
          <w:szCs w:val="28"/>
        </w:rPr>
      </w:pPr>
      <w:r w:rsidRPr="00B649AB">
        <w:rPr>
          <w:rFonts w:ascii="Times New Roman" w:hAnsi="Times New Roman" w:cs="Times New Roman"/>
          <w:sz w:val="28"/>
          <w:szCs w:val="28"/>
        </w:rPr>
        <w:t xml:space="preserve">       </w:t>
      </w:r>
      <w:r w:rsidRPr="00B649AB">
        <w:rPr>
          <w:rFonts w:ascii="Times New Roman" w:eastAsia="Times New Roman" w:hAnsi="Times New Roman" w:cs="Times New Roman"/>
          <w:b/>
          <w:sz w:val="28"/>
          <w:szCs w:val="28"/>
        </w:rPr>
        <w:t>1 полугодие: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 xml:space="preserve"> этюды на достижение цели, этюды на органическое молчание, «этюды-наблюдения» за животными.</w:t>
      </w:r>
      <w:r w:rsidRPr="00B649A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Полугодие:  «этюды – наблюдения» за людьми, этюды на событие, этюды на рождение слова.</w:t>
      </w:r>
    </w:p>
    <w:p w:rsidR="000813AE" w:rsidRPr="00613688" w:rsidRDefault="00613688" w:rsidP="00613688">
      <w:pPr>
        <w:pStyle w:val="af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</w:t>
      </w:r>
      <w:r w:rsidR="000813AE" w:rsidRPr="00B649AB">
        <w:rPr>
          <w:rFonts w:ascii="Times New Roman" w:eastAsia="Times New Roman" w:hAnsi="Times New Roman" w:cs="Times New Roman"/>
          <w:b/>
          <w:bCs/>
          <w:sz w:val="28"/>
          <w:szCs w:val="28"/>
        </w:rPr>
        <w:t>3 класс</w:t>
      </w: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4110"/>
        <w:gridCol w:w="70"/>
        <w:gridCol w:w="1720"/>
        <w:gridCol w:w="2280"/>
      </w:tblGrid>
      <w:tr w:rsidR="000813AE" w:rsidRPr="00B649AB" w:rsidTr="000813AE">
        <w:trPr>
          <w:trHeight w:val="307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30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79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30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Аудиторные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30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</w:t>
            </w:r>
          </w:p>
        </w:tc>
      </w:tr>
      <w:tr w:rsidR="000813AE" w:rsidRPr="00B649AB" w:rsidTr="000813AE">
        <w:trPr>
          <w:trHeight w:val="322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Занятия </w:t>
            </w:r>
            <w:proofErr w:type="spellStart"/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вчасах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 часах</w:t>
            </w:r>
          </w:p>
        </w:tc>
      </w:tr>
      <w:tr w:rsidR="000813AE" w:rsidRPr="00B649AB" w:rsidTr="000813AE">
        <w:trPr>
          <w:trHeight w:val="346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292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1четверть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292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Сценическое общение.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276285" w:rsidP="006C7462">
            <w:pPr>
              <w:spacing w:line="292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13AE" w:rsidRPr="00B649AB" w:rsidRDefault="000813AE" w:rsidP="006C7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3AE" w:rsidRPr="00B649AB" w:rsidTr="000813AE">
        <w:trPr>
          <w:trHeight w:val="291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Коллективная согласованность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 w:rsidP="006C7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 w:rsidP="006C7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3AE" w:rsidRPr="00B649AB" w:rsidTr="000813AE">
        <w:trPr>
          <w:trHeight w:val="346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28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с партнером.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276285" w:rsidP="006C7462">
            <w:pPr>
              <w:spacing w:line="286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13AE" w:rsidRPr="00B649AB" w:rsidRDefault="000813AE" w:rsidP="006C7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3AE" w:rsidRPr="00B649AB" w:rsidTr="000813AE">
        <w:trPr>
          <w:trHeight w:val="287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 w:rsidP="006C7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 w:rsidP="006C7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3AE" w:rsidRPr="00B649AB" w:rsidTr="000813AE">
        <w:trPr>
          <w:trHeight w:val="346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28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Импровизация с партнером на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276285" w:rsidP="006C7462">
            <w:pPr>
              <w:spacing w:line="286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13AE" w:rsidRPr="00B649AB" w:rsidRDefault="000813AE" w:rsidP="006C7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3AE" w:rsidRPr="00B649AB" w:rsidTr="000813AE">
        <w:trPr>
          <w:trHeight w:val="287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музыку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 w:rsidP="006C7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 w:rsidP="006C7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3AE" w:rsidRPr="00B649AB" w:rsidTr="000813AE">
        <w:trPr>
          <w:trHeight w:val="346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31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Психологический жест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2F0EC3" w:rsidP="006C7462">
            <w:pPr>
              <w:spacing w:line="310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 w:rsidP="006C7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3AE" w:rsidRPr="00B649AB" w:rsidTr="000813AE">
        <w:trPr>
          <w:trHeight w:val="311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31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Контрольный урок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2F0EC3" w:rsidP="006C7462">
            <w:pPr>
              <w:spacing w:line="310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 w:rsidP="006C7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3AE" w:rsidRPr="00B649AB" w:rsidTr="000813AE">
        <w:trPr>
          <w:trHeight w:val="311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292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2четверть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292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Конфликт. Приспособления.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276285" w:rsidP="006C7462">
            <w:pPr>
              <w:spacing w:line="292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13AE" w:rsidRPr="00B649AB" w:rsidRDefault="000813AE" w:rsidP="006C7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3AE" w:rsidRPr="00B649AB" w:rsidTr="000813AE">
        <w:trPr>
          <w:trHeight w:val="291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Тактика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 w:rsidP="006C7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 w:rsidP="006C7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3AE" w:rsidRPr="00B649AB" w:rsidTr="000813AE">
        <w:trPr>
          <w:trHeight w:val="346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28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Парные этюды на зону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276285" w:rsidP="006C7462">
            <w:pPr>
              <w:spacing w:line="286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2F0EC3" w:rsidP="006C7462">
            <w:pPr>
              <w:spacing w:line="286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0813AE" w:rsidRPr="00B649AB" w:rsidTr="000813AE">
        <w:trPr>
          <w:trHeight w:val="287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молчания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 w:rsidP="006C7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 w:rsidP="006C7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3AE" w:rsidRPr="00B649AB" w:rsidTr="000813AE">
        <w:trPr>
          <w:trHeight w:val="346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28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Парные этюды на рождение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374090" w:rsidP="006C7462">
            <w:pPr>
              <w:spacing w:line="286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2F0EC3" w:rsidP="006C7462">
            <w:pPr>
              <w:spacing w:line="286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0813AE" w:rsidRPr="00B649AB" w:rsidTr="000813AE">
        <w:trPr>
          <w:trHeight w:val="287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фразы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 w:rsidP="006C7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 w:rsidP="006C7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3AE" w:rsidRPr="00B649AB" w:rsidTr="000813AE">
        <w:trPr>
          <w:trHeight w:val="346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31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Контрольный урок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2F0EC3" w:rsidP="006C7462">
            <w:pPr>
              <w:spacing w:line="310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 w:rsidP="006C7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3AE" w:rsidRPr="00B649AB" w:rsidTr="000813AE">
        <w:trPr>
          <w:trHeight w:val="311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286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3четверть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28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Парные этюда на рождение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2F0EC3" w:rsidP="006C7462">
            <w:pPr>
              <w:spacing w:line="286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374090" w:rsidP="006C7462">
            <w:pPr>
              <w:spacing w:line="286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0813AE" w:rsidRPr="00B649AB" w:rsidTr="000813AE">
        <w:trPr>
          <w:trHeight w:val="287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фразы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 w:rsidP="006C7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 w:rsidP="006C7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3AE" w:rsidRPr="00B649AB" w:rsidTr="000813AE">
        <w:trPr>
          <w:trHeight w:val="351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31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Парные этюды на наблюдения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276285" w:rsidP="006C7462">
            <w:pPr>
              <w:spacing w:line="310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374090" w:rsidP="006C7462">
            <w:pPr>
              <w:spacing w:line="310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0813AE" w:rsidRPr="00B649AB" w:rsidTr="000813AE">
        <w:trPr>
          <w:trHeight w:val="311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31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Этюды на картину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276285" w:rsidP="006C7462">
            <w:pPr>
              <w:spacing w:line="310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2F0EC3" w:rsidP="006C7462">
            <w:pPr>
              <w:spacing w:line="310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0813AE" w:rsidRPr="00B649AB" w:rsidTr="000813AE">
        <w:trPr>
          <w:trHeight w:val="311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28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Этюды на музыкальное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2F0EC3" w:rsidP="006C7462">
            <w:pPr>
              <w:spacing w:line="286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2F0EC3" w:rsidP="006C7462">
            <w:pPr>
              <w:spacing w:line="286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0813AE" w:rsidRPr="00B649AB" w:rsidTr="000813AE">
        <w:trPr>
          <w:trHeight w:val="287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произведение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 w:rsidP="006C7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 w:rsidP="006C7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3AE" w:rsidRPr="00B649AB" w:rsidTr="000813AE">
        <w:trPr>
          <w:trHeight w:val="346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31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Контрольный урок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2F0EC3" w:rsidP="006C7462">
            <w:pPr>
              <w:spacing w:line="310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 w:rsidP="006C7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3AE" w:rsidRPr="00B649AB" w:rsidTr="000813AE">
        <w:trPr>
          <w:trHeight w:val="311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9AB"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31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Этюды на музыкальное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6C7462" w:rsidP="006C7462">
            <w:pPr>
              <w:spacing w:line="310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6C7462" w:rsidP="006C7462">
            <w:pPr>
              <w:spacing w:line="310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0813AE" w:rsidRPr="00B649AB" w:rsidTr="000813AE">
        <w:trPr>
          <w:trHeight w:val="331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0813AE" w:rsidP="006C7462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произведение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 w:rsidP="006C7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 w:rsidP="006C7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3AE" w:rsidRPr="00B649AB" w:rsidTr="000813AE">
        <w:trPr>
          <w:trHeight w:val="316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0813AE" w:rsidP="006C7462">
            <w:pPr>
              <w:spacing w:line="316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Этюды на мораль басни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276285" w:rsidP="006C7462">
            <w:pPr>
              <w:spacing w:line="316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6C7462" w:rsidP="006C7462">
            <w:pPr>
              <w:spacing w:line="316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0813AE" w:rsidRPr="00B649AB" w:rsidTr="000813AE">
        <w:trPr>
          <w:trHeight w:val="311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0813AE" w:rsidP="006C7462">
            <w:pPr>
              <w:spacing w:line="310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Психологический жест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6C7462" w:rsidP="006C7462">
            <w:pPr>
              <w:spacing w:line="310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 w:rsidP="006C7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3AE" w:rsidRPr="00B649AB" w:rsidTr="000813AE">
        <w:trPr>
          <w:trHeight w:val="311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0813AE" w:rsidP="006C7462">
            <w:pPr>
              <w:spacing w:line="310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Зачет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6C7462" w:rsidP="006C7462">
            <w:pPr>
              <w:spacing w:line="310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 w:rsidP="006C7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3AE" w:rsidRPr="00B649AB" w:rsidTr="000813AE">
        <w:trPr>
          <w:trHeight w:val="286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813AE" w:rsidP="006C7462">
            <w:pPr>
              <w:spacing w:line="286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Посещение театров,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813AE" w:rsidP="006C7462">
            <w:pPr>
              <w:spacing w:line="286" w:lineRule="exact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Мастер-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813AE" w:rsidP="006C7462">
            <w:pPr>
              <w:spacing w:line="286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0813AE" w:rsidRPr="00B649AB" w:rsidTr="000813AE">
        <w:trPr>
          <w:trHeight w:val="347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0813AE" w:rsidP="006C7462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концертов, музеев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6C7462" w:rsidP="006C7462">
            <w:pPr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r w:rsidR="000813AE" w:rsidRPr="00B649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ласс</w:t>
            </w:r>
            <w:r w:rsidRPr="00B649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 w:rsidP="006C7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3AE" w:rsidRPr="00B649AB" w:rsidTr="000813AE">
        <w:trPr>
          <w:trHeight w:val="311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0813AE" w:rsidP="006C7462">
            <w:pPr>
              <w:spacing w:line="310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Консультации: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6C7462" w:rsidP="006C7462">
            <w:pPr>
              <w:spacing w:line="310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 w:rsidP="006C7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3688" w:rsidRDefault="00613688" w:rsidP="000813AE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BF5255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813AE" w:rsidRPr="00B649AB" w:rsidRDefault="00BF5255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813AE" w:rsidRPr="00B649AB">
        <w:rPr>
          <w:rFonts w:ascii="Times New Roman" w:hAnsi="Times New Roman" w:cs="Times New Roman"/>
          <w:sz w:val="28"/>
          <w:szCs w:val="28"/>
        </w:rPr>
        <w:t xml:space="preserve">  </w:t>
      </w:r>
      <w:r w:rsidR="000813AE" w:rsidRPr="00B649AB">
        <w:rPr>
          <w:rFonts w:ascii="Times New Roman" w:eastAsia="Times New Roman" w:hAnsi="Times New Roman" w:cs="Times New Roman"/>
          <w:sz w:val="28"/>
          <w:szCs w:val="28"/>
        </w:rPr>
        <w:t>Центральной темой этого года обучения является формирование навыков взаимодействия с партнером. Овладение навыками общения, умения менять пристройки, использовать разные тактики по отношению к партнерам, видеть, слышать, понимать, предугадывать дальнейшее действие друг друга. Четко знать действенную задачу – что я хочу получить (добиться, узнать и т.д.) от партнера. Здесь помимо осознания того: «Что делаю я? Что происходит со мной? Чего я хочу?» идет непрерывное внимание к тому: «Что делает он? Что с ним происходит? Чего он добивается?». Использовать все виды сценического воздействия. Вводятся новые понятия - психологического жеста и актерской интонации. Конфликт как основа драматургического построения этюда. Борьба, столкновение интересов - основной двигатель действенного процесса.</w:t>
      </w:r>
    </w:p>
    <w:p w:rsidR="000813AE" w:rsidRPr="00B649AB" w:rsidRDefault="000813AE" w:rsidP="000813AE">
      <w:pPr>
        <w:pStyle w:val="af0"/>
        <w:rPr>
          <w:rFonts w:ascii="Times New Roman" w:eastAsia="Times New Roman" w:hAnsi="Times New Roman" w:cs="Times New Roman"/>
          <w:sz w:val="28"/>
          <w:szCs w:val="28"/>
        </w:rPr>
      </w:pPr>
      <w:r w:rsidRPr="00B649AB">
        <w:rPr>
          <w:rFonts w:ascii="Times New Roman" w:hAnsi="Times New Roman" w:cs="Times New Roman"/>
          <w:sz w:val="28"/>
          <w:szCs w:val="28"/>
        </w:rPr>
        <w:t xml:space="preserve">       В </w:t>
      </w: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тренингах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продолжать использовать импровизационный метод</w:t>
      </w: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работы. Умение существовать и взаимодействовать на площадке вдвоем,</w:t>
      </w: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 xml:space="preserve">втроем и в группе. Отработать эти навыки различными способами – импровизации на музыкальный материал, на заданную тему, на заданный пластический рисунок и т.д. Упражнения на действенный жест - вместо фразы рождается жест, например: «Не трогай меня!», «Давай быстрее!», «Не шуметь!». На психологический жест – контраст слова и жеста: «Уходи!», а в это время сжимать в кулаке, например, шарфик или ключи. Актерская интонация - сказать одну и ту же фразу с разными оттенками, подтекстами. 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b/>
          <w:i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B649AB">
        <w:rPr>
          <w:rFonts w:ascii="Times New Roman" w:eastAsia="Times New Roman" w:hAnsi="Times New Roman" w:cs="Times New Roman"/>
          <w:b/>
          <w:i/>
          <w:sz w:val="28"/>
          <w:szCs w:val="28"/>
        </w:rPr>
        <w:t>Примерные задания и темы этюдов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b/>
          <w:i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Парные этюды на зону молчания: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hAnsi="Times New Roman" w:cs="Times New Roman"/>
          <w:sz w:val="28"/>
          <w:szCs w:val="28"/>
        </w:rPr>
        <w:t xml:space="preserve">    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«Предлагаемые обстоятельства таковы, что Новый год вы встречаете вдвоем, но вы в ссоре».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«На контрольной попытаться списать ответы у очень вредного соседа по парте».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hAnsi="Times New Roman" w:cs="Times New Roman"/>
          <w:sz w:val="28"/>
          <w:szCs w:val="28"/>
        </w:rPr>
        <w:t xml:space="preserve">     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Важно, чтобы в этом задании было оправдано молчание, сочинить такие предлагаемые обстоятельства, при которых разговаривать нельзя или незачем.</w:t>
      </w:r>
    </w:p>
    <w:p w:rsidR="000813AE" w:rsidRPr="00B649AB" w:rsidRDefault="000813AE" w:rsidP="000813AE">
      <w:pPr>
        <w:pStyle w:val="af0"/>
        <w:rPr>
          <w:rFonts w:ascii="Times New Roman" w:eastAsia="Times New Roman" w:hAnsi="Times New Roman" w:cs="Times New Roman"/>
          <w:sz w:val="28"/>
          <w:szCs w:val="28"/>
        </w:rPr>
      </w:pPr>
      <w:r w:rsidRPr="00B649AB">
        <w:rPr>
          <w:rFonts w:ascii="Times New Roman" w:hAnsi="Times New Roman" w:cs="Times New Roman"/>
          <w:sz w:val="28"/>
          <w:szCs w:val="28"/>
        </w:rPr>
        <w:t xml:space="preserve">      </w:t>
      </w:r>
      <w:r w:rsidRPr="00B649A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Парные этюды на рождение фразы -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«Пойдем домой(?) (!)», «Я решил…(бросить музыкальную школу), (уехать от вас)...».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sz w:val="28"/>
          <w:szCs w:val="28"/>
        </w:rPr>
        <w:t xml:space="preserve">     Главное выбирать фразы действенные или событийные.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B649AB">
        <w:rPr>
          <w:rFonts w:ascii="Times New Roman" w:eastAsia="Times New Roman" w:hAnsi="Times New Roman" w:cs="Times New Roman"/>
          <w:b/>
          <w:i/>
          <w:sz w:val="28"/>
          <w:szCs w:val="28"/>
        </w:rPr>
        <w:t>Парные этюды на наблюдения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 xml:space="preserve"> – общение от лица наблюдаемого объекта, можно спровоцировать ситуацию, соединяя одиночные этюды на наблюдения между собой. (Например, в одной клетке зоопарка окажутся обезьяна и тигр, и т.д.).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hAnsi="Times New Roman" w:cs="Times New Roman"/>
          <w:sz w:val="28"/>
          <w:szCs w:val="28"/>
        </w:rPr>
        <w:t xml:space="preserve">    </w:t>
      </w:r>
      <w:r w:rsidRPr="00B649AB">
        <w:rPr>
          <w:rFonts w:ascii="Times New Roman" w:eastAsia="Times New Roman" w:hAnsi="Times New Roman" w:cs="Times New Roman"/>
          <w:b/>
          <w:i/>
          <w:sz w:val="28"/>
          <w:szCs w:val="28"/>
        </w:rPr>
        <w:t>Этюды на картины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 xml:space="preserve"> - подбирать материал с действенной ситуацией, понятной детям. Адольф Вильям </w:t>
      </w:r>
      <w:proofErr w:type="spellStart"/>
      <w:r w:rsidRPr="00B649AB">
        <w:rPr>
          <w:rFonts w:ascii="Times New Roman" w:eastAsia="Times New Roman" w:hAnsi="Times New Roman" w:cs="Times New Roman"/>
          <w:sz w:val="28"/>
          <w:szCs w:val="28"/>
        </w:rPr>
        <w:t>Бугро</w:t>
      </w:r>
      <w:proofErr w:type="spellEnd"/>
      <w:r w:rsidRPr="00B649AB">
        <w:rPr>
          <w:rFonts w:ascii="Times New Roman" w:eastAsia="Times New Roman" w:hAnsi="Times New Roman" w:cs="Times New Roman"/>
          <w:sz w:val="28"/>
          <w:szCs w:val="28"/>
        </w:rPr>
        <w:t xml:space="preserve"> «Суп», «Трудный урок», «Уговоры», «Орехи», Ю. </w:t>
      </w:r>
      <w:proofErr w:type="spellStart"/>
      <w:r w:rsidRPr="00B649AB">
        <w:rPr>
          <w:rFonts w:ascii="Times New Roman" w:eastAsia="Times New Roman" w:hAnsi="Times New Roman" w:cs="Times New Roman"/>
          <w:sz w:val="28"/>
          <w:szCs w:val="28"/>
        </w:rPr>
        <w:t>Леман</w:t>
      </w:r>
      <w:proofErr w:type="spellEnd"/>
      <w:r w:rsidRPr="00B649AB">
        <w:rPr>
          <w:rFonts w:ascii="Times New Roman" w:eastAsia="Times New Roman" w:hAnsi="Times New Roman" w:cs="Times New Roman"/>
          <w:sz w:val="28"/>
          <w:szCs w:val="28"/>
        </w:rPr>
        <w:t xml:space="preserve"> «Провинился», </w:t>
      </w:r>
      <w:proofErr w:type="spellStart"/>
      <w:r w:rsidRPr="00B649AB">
        <w:rPr>
          <w:rFonts w:ascii="Times New Roman" w:eastAsia="Times New Roman" w:hAnsi="Times New Roman" w:cs="Times New Roman"/>
          <w:sz w:val="28"/>
          <w:szCs w:val="28"/>
        </w:rPr>
        <w:t>К.Коровин</w:t>
      </w:r>
      <w:proofErr w:type="spellEnd"/>
      <w:r w:rsidRPr="00B649AB">
        <w:rPr>
          <w:rFonts w:ascii="Times New Roman" w:eastAsia="Times New Roman" w:hAnsi="Times New Roman" w:cs="Times New Roman"/>
          <w:sz w:val="28"/>
          <w:szCs w:val="28"/>
        </w:rPr>
        <w:t xml:space="preserve"> «У балкона», «У открытого окна».</w:t>
      </w:r>
    </w:p>
    <w:p w:rsidR="000813AE" w:rsidRPr="00B649AB" w:rsidRDefault="000813AE" w:rsidP="000813AE">
      <w:pPr>
        <w:pStyle w:val="af0"/>
        <w:rPr>
          <w:rFonts w:ascii="Times New Roman" w:eastAsia="Times New Roman" w:hAnsi="Times New Roman" w:cs="Times New Roman"/>
          <w:sz w:val="28"/>
          <w:szCs w:val="28"/>
        </w:rPr>
      </w:pPr>
      <w:r w:rsidRPr="00B649AB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B649AB">
        <w:rPr>
          <w:rFonts w:ascii="Times New Roman" w:eastAsia="Times New Roman" w:hAnsi="Times New Roman" w:cs="Times New Roman"/>
          <w:b/>
          <w:i/>
          <w:sz w:val="28"/>
          <w:szCs w:val="28"/>
        </w:rPr>
        <w:t>Этюды на музыкальное произведение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 xml:space="preserve"> - подбирать музыкальный материал образный, яркий в котором есть наличие события. С. Рахманинов «Этюды-картины» ор.39, М.Мусоргский «Картинки с выставки», С. Прокофьев «Детская музыка», Р.Шуман </w:t>
      </w:r>
      <w:proofErr w:type="gramStart"/>
      <w:r w:rsidRPr="00B649AB">
        <w:rPr>
          <w:rFonts w:ascii="Times New Roman" w:eastAsia="Times New Roman" w:hAnsi="Times New Roman" w:cs="Times New Roman"/>
          <w:sz w:val="28"/>
          <w:szCs w:val="28"/>
        </w:rPr>
        <w:t>« Детские</w:t>
      </w:r>
      <w:proofErr w:type="gramEnd"/>
      <w:r w:rsidRPr="00B649AB">
        <w:rPr>
          <w:rFonts w:ascii="Times New Roman" w:eastAsia="Times New Roman" w:hAnsi="Times New Roman" w:cs="Times New Roman"/>
          <w:sz w:val="28"/>
          <w:szCs w:val="28"/>
        </w:rPr>
        <w:t xml:space="preserve"> сцены» ор.15, «Альбом для юношества» ор.68.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Этюды на мораль басни -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анализируется событийный ряд басни,</w:t>
      </w: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находится подобная ситуация из жизни и сочиняется по ней этюд. «И в сердце льстец всегда отыщет уголок» - И. Крылов «Ворона и лисица», «Как счастье многие находят лишь тем, что хорошо на задних лапках ходят!» - И.Крылов «Две собаки».</w:t>
      </w:r>
    </w:p>
    <w:p w:rsidR="000813AE" w:rsidRPr="00B649AB" w:rsidRDefault="000813AE" w:rsidP="000813AE">
      <w:pPr>
        <w:pStyle w:val="af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649A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649AB">
        <w:rPr>
          <w:rFonts w:ascii="Times New Roman" w:eastAsia="Times New Roman" w:hAnsi="Times New Roman" w:cs="Times New Roman"/>
          <w:i/>
          <w:sz w:val="28"/>
          <w:szCs w:val="28"/>
        </w:rPr>
        <w:t>Итогом творческой работы группы на в 3 классе 5-летнего обучения является публичный показ парных и групповых этюдов.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sz w:val="28"/>
          <w:szCs w:val="28"/>
        </w:rPr>
        <w:t xml:space="preserve">         1 полугодие – парные этюды на зону молчания, этюды на музыкальное произведение, этюды на картины.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2 полугодие – парные или групповые этюды – наблюдения, этюды на рождение фразы, этюды на мораль басни.</w:t>
      </w:r>
    </w:p>
    <w:p w:rsidR="000813AE" w:rsidRPr="00B649AB" w:rsidRDefault="000813AE" w:rsidP="000813AE">
      <w:pPr>
        <w:tabs>
          <w:tab w:val="left" w:pos="1180"/>
        </w:tabs>
        <w:spacing w:after="0" w:line="240" w:lineRule="auto"/>
        <w:ind w:left="11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13AE" w:rsidRPr="00B649AB" w:rsidRDefault="000813AE" w:rsidP="000813AE">
      <w:pPr>
        <w:tabs>
          <w:tab w:val="left" w:pos="1180"/>
        </w:tabs>
        <w:spacing w:after="0" w:line="240" w:lineRule="auto"/>
        <w:ind w:left="1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13AE" w:rsidRPr="00B649AB" w:rsidRDefault="000813AE" w:rsidP="000813AE">
      <w:p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13AE" w:rsidRPr="00B649AB" w:rsidRDefault="000813AE" w:rsidP="000813AE">
      <w:p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13AE" w:rsidRPr="00B649AB" w:rsidRDefault="000813AE" w:rsidP="00B649AB">
      <w:p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13AE" w:rsidRDefault="000813AE" w:rsidP="000813AE">
      <w:pPr>
        <w:tabs>
          <w:tab w:val="left" w:pos="1180"/>
        </w:tabs>
        <w:spacing w:after="0" w:line="240" w:lineRule="auto"/>
        <w:ind w:left="1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7E44" w:rsidRDefault="00227E44" w:rsidP="000813AE">
      <w:pPr>
        <w:tabs>
          <w:tab w:val="left" w:pos="1180"/>
        </w:tabs>
        <w:spacing w:after="0" w:line="240" w:lineRule="auto"/>
        <w:ind w:left="1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7E44" w:rsidRDefault="00227E44" w:rsidP="000813AE">
      <w:pPr>
        <w:tabs>
          <w:tab w:val="left" w:pos="1180"/>
        </w:tabs>
        <w:spacing w:after="0" w:line="240" w:lineRule="auto"/>
        <w:ind w:left="1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7E44" w:rsidRDefault="00227E44" w:rsidP="000813AE">
      <w:pPr>
        <w:tabs>
          <w:tab w:val="left" w:pos="1180"/>
        </w:tabs>
        <w:spacing w:after="0" w:line="240" w:lineRule="auto"/>
        <w:ind w:left="1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7E44" w:rsidRDefault="00227E44" w:rsidP="000813AE">
      <w:pPr>
        <w:tabs>
          <w:tab w:val="left" w:pos="1180"/>
        </w:tabs>
        <w:spacing w:after="0" w:line="240" w:lineRule="auto"/>
        <w:ind w:left="1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7E44" w:rsidRDefault="00227E44" w:rsidP="000813AE">
      <w:pPr>
        <w:tabs>
          <w:tab w:val="left" w:pos="1180"/>
        </w:tabs>
        <w:spacing w:after="0" w:line="240" w:lineRule="auto"/>
        <w:ind w:left="1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13688" w:rsidRDefault="00613688" w:rsidP="00BF5255">
      <w:p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5255" w:rsidRPr="00B649AB" w:rsidRDefault="00BF5255" w:rsidP="00BF5255">
      <w:p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13AE" w:rsidRPr="00B649AB" w:rsidRDefault="000813AE" w:rsidP="000813AE">
      <w:pPr>
        <w:tabs>
          <w:tab w:val="left" w:pos="1180"/>
        </w:tabs>
        <w:spacing w:after="0" w:line="240" w:lineRule="auto"/>
        <w:ind w:left="1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4 класс</w:t>
      </w:r>
    </w:p>
    <w:p w:rsidR="000813AE" w:rsidRPr="00B649AB" w:rsidRDefault="000813AE" w:rsidP="000813AE">
      <w:pPr>
        <w:spacing w:line="173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3849"/>
        <w:gridCol w:w="1931"/>
        <w:gridCol w:w="2280"/>
      </w:tblGrid>
      <w:tr w:rsidR="000813AE" w:rsidRPr="00B649AB" w:rsidTr="000813AE">
        <w:trPr>
          <w:trHeight w:val="307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30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30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Аудиторные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30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</w:t>
            </w:r>
          </w:p>
        </w:tc>
      </w:tr>
      <w:tr w:rsidR="000813AE" w:rsidRPr="00B649AB" w:rsidTr="000813AE">
        <w:trPr>
          <w:trHeight w:val="326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в часах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 часах</w:t>
            </w:r>
          </w:p>
        </w:tc>
      </w:tr>
      <w:tr w:rsidR="000813AE" w:rsidRPr="00B649AB" w:rsidTr="000813AE">
        <w:trPr>
          <w:trHeight w:val="311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310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1четверть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31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Сценический образ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276285" w:rsidRDefault="006C7462" w:rsidP="00276285">
            <w:pPr>
              <w:spacing w:line="310" w:lineRule="exact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2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276285" w:rsidRDefault="000813AE" w:rsidP="00276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13AE" w:rsidRPr="00B649AB" w:rsidTr="000813AE">
        <w:trPr>
          <w:trHeight w:val="311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31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 и характерность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276285" w:rsidRDefault="00276285" w:rsidP="00276285">
            <w:pPr>
              <w:spacing w:line="310" w:lineRule="exact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2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276285" w:rsidRDefault="000813AE" w:rsidP="00276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13AE" w:rsidRPr="00B649AB" w:rsidTr="000813AE">
        <w:trPr>
          <w:trHeight w:val="311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31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Пластическая выразительность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276285" w:rsidRDefault="00276285" w:rsidP="00276285">
            <w:pPr>
              <w:spacing w:line="310" w:lineRule="exact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2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276285" w:rsidRDefault="000813AE" w:rsidP="00276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13AE" w:rsidRPr="00B649AB" w:rsidTr="000813AE">
        <w:trPr>
          <w:trHeight w:val="287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28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сказочно-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13AE" w:rsidRPr="00276285" w:rsidRDefault="00276285" w:rsidP="00276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28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13AE" w:rsidRPr="00276285" w:rsidRDefault="000813AE" w:rsidP="00276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13AE" w:rsidRPr="00B649AB" w:rsidTr="000813AE">
        <w:trPr>
          <w:trHeight w:val="346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фантастического образа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276285" w:rsidRDefault="000813AE" w:rsidP="00276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276285" w:rsidRDefault="000813AE" w:rsidP="00276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13AE" w:rsidRPr="00B649AB" w:rsidTr="000813AE">
        <w:trPr>
          <w:trHeight w:val="311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31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Контрольный урок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276285" w:rsidRDefault="006C7462" w:rsidP="00276285">
            <w:pPr>
              <w:spacing w:line="310" w:lineRule="exact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2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276285" w:rsidRDefault="000813AE" w:rsidP="00276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13AE" w:rsidRPr="00B649AB" w:rsidTr="000813AE">
        <w:trPr>
          <w:trHeight w:val="291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292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2четверть</w:t>
            </w: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292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сказочно-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276285" w:rsidRDefault="009D52BB" w:rsidP="00276285">
            <w:pPr>
              <w:spacing w:line="292" w:lineRule="exact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2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13AE" w:rsidRPr="00276285" w:rsidRDefault="000813AE" w:rsidP="00276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13AE" w:rsidRPr="00B649AB" w:rsidTr="000813AE">
        <w:trPr>
          <w:trHeight w:val="346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фантастического образа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276285" w:rsidRDefault="000813AE" w:rsidP="00276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276285" w:rsidRDefault="000813AE" w:rsidP="00276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13AE" w:rsidRPr="00B649AB" w:rsidTr="000813AE">
        <w:trPr>
          <w:trHeight w:val="287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28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Законы построения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276285" w:rsidRDefault="00276285" w:rsidP="00276285">
            <w:pPr>
              <w:spacing w:line="286" w:lineRule="exact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2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13AE" w:rsidRPr="00276285" w:rsidRDefault="000813AE" w:rsidP="00276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13AE" w:rsidRPr="00B649AB" w:rsidTr="000813AE">
        <w:trPr>
          <w:trHeight w:val="322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драматургического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13AE" w:rsidRPr="00276285" w:rsidRDefault="000813AE" w:rsidP="00276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13AE" w:rsidRPr="00276285" w:rsidRDefault="000813AE" w:rsidP="00276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13AE" w:rsidRPr="00B649AB" w:rsidTr="000813AE">
        <w:trPr>
          <w:trHeight w:val="346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произведения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276285" w:rsidRDefault="000813AE" w:rsidP="00276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276285" w:rsidRDefault="000813AE" w:rsidP="00276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13AE" w:rsidRPr="00B649AB" w:rsidTr="000813AE">
        <w:trPr>
          <w:trHeight w:val="311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31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Этюды на сюжет сказки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276285" w:rsidRDefault="00276285" w:rsidP="00276285">
            <w:pPr>
              <w:spacing w:line="310" w:lineRule="exact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2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276285" w:rsidRDefault="006C7462" w:rsidP="00276285">
            <w:pPr>
              <w:spacing w:line="310" w:lineRule="exact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2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0813AE" w:rsidRPr="00B649AB" w:rsidTr="000813AE">
        <w:trPr>
          <w:trHeight w:val="311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31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Этюды – инсценировки басен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276285" w:rsidRDefault="00276285" w:rsidP="00276285">
            <w:pPr>
              <w:spacing w:line="310" w:lineRule="exact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2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276285" w:rsidRDefault="000813AE" w:rsidP="00276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13AE" w:rsidRPr="00B649AB" w:rsidTr="000813AE">
        <w:trPr>
          <w:trHeight w:val="316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31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Контрольный урок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276285" w:rsidRDefault="000813AE" w:rsidP="00276285">
            <w:pPr>
              <w:spacing w:line="316" w:lineRule="exact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2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276285" w:rsidRDefault="000813AE" w:rsidP="00276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13AE" w:rsidRPr="00B649AB" w:rsidTr="000813AE">
        <w:trPr>
          <w:trHeight w:val="287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286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3четверть</w:t>
            </w: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28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Этюды на сюжет небольшого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276285" w:rsidRDefault="009D52BB" w:rsidP="00276285">
            <w:pPr>
              <w:spacing w:line="286" w:lineRule="exact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2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276285" w:rsidRDefault="006C7462" w:rsidP="00276285">
            <w:pPr>
              <w:spacing w:line="286" w:lineRule="exact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2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0813AE" w:rsidRPr="00B649AB" w:rsidTr="000813AE">
        <w:trPr>
          <w:trHeight w:val="346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276285" w:rsidRDefault="000813AE" w:rsidP="00276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276285" w:rsidRDefault="000813AE" w:rsidP="00276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13AE" w:rsidRPr="00B649AB" w:rsidTr="000813AE">
        <w:trPr>
          <w:trHeight w:val="287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28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Инсценировка небольших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276285" w:rsidRDefault="00276285" w:rsidP="00276285">
            <w:pPr>
              <w:spacing w:line="286" w:lineRule="exact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2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276285" w:rsidRDefault="006C7462" w:rsidP="00276285">
            <w:pPr>
              <w:spacing w:line="286" w:lineRule="exact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2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0813AE" w:rsidRPr="00B649AB" w:rsidTr="000813AE">
        <w:trPr>
          <w:trHeight w:val="322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фрагментов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13AE" w:rsidRPr="00276285" w:rsidRDefault="000813AE" w:rsidP="00276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13AE" w:rsidRPr="00276285" w:rsidRDefault="000813AE" w:rsidP="00276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13AE" w:rsidRPr="00B649AB" w:rsidTr="000813AE">
        <w:trPr>
          <w:trHeight w:val="322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из классических литературных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13AE" w:rsidRPr="00276285" w:rsidRDefault="000813AE" w:rsidP="00276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13AE" w:rsidRPr="00276285" w:rsidRDefault="000813AE" w:rsidP="00276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13AE" w:rsidRPr="00B649AB" w:rsidTr="006C7462">
        <w:trPr>
          <w:trHeight w:val="331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834" w:rsidRPr="00B649AB" w:rsidRDefault="005F1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Контрольный урок</w:t>
            </w: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276285" w:rsidRDefault="006C7462" w:rsidP="00276285">
            <w:pPr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2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276285" w:rsidRDefault="000813AE" w:rsidP="00276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13AE" w:rsidRPr="00B649AB" w:rsidTr="006C7462">
        <w:trPr>
          <w:trHeight w:val="291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292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4четверть</w:t>
            </w: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292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отрывками из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276285" w:rsidRDefault="00276285" w:rsidP="00276285">
            <w:pPr>
              <w:spacing w:line="292" w:lineRule="exact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2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276285" w:rsidRDefault="006C7462" w:rsidP="00276285">
            <w:pPr>
              <w:spacing w:line="292" w:lineRule="exact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2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0813AE" w:rsidRPr="00B649AB" w:rsidTr="006C7462">
        <w:trPr>
          <w:trHeight w:val="322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драматургических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13AE" w:rsidRPr="00276285" w:rsidRDefault="000813AE" w:rsidP="00276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13AE" w:rsidRPr="00276285" w:rsidRDefault="000813AE" w:rsidP="00276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13AE" w:rsidRPr="00B649AB" w:rsidTr="006C7462">
        <w:trPr>
          <w:trHeight w:val="346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произведений.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276285" w:rsidRDefault="000813AE" w:rsidP="00276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276285" w:rsidRDefault="000813AE" w:rsidP="00276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13AE" w:rsidRPr="00B649AB" w:rsidTr="006C7462">
        <w:trPr>
          <w:trHeight w:val="287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28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ролью в учебном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276285" w:rsidRDefault="00276285" w:rsidP="00276285">
            <w:pPr>
              <w:spacing w:line="286" w:lineRule="exact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2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276285" w:rsidRDefault="006C7462" w:rsidP="00276285">
            <w:pPr>
              <w:spacing w:line="286" w:lineRule="exact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2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0813AE" w:rsidRPr="00B649AB" w:rsidTr="006C7462">
        <w:trPr>
          <w:trHeight w:val="346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спектакле.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276285" w:rsidRDefault="000813AE" w:rsidP="00276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276285" w:rsidRDefault="000813AE" w:rsidP="00276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13AE" w:rsidRPr="00B649AB" w:rsidTr="006C7462">
        <w:trPr>
          <w:trHeight w:val="311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31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Экзамен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276285" w:rsidRDefault="000813AE" w:rsidP="00276285">
            <w:pPr>
              <w:spacing w:line="310" w:lineRule="exact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2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276285" w:rsidRDefault="000813AE" w:rsidP="00276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13AE" w:rsidRPr="00B649AB" w:rsidTr="006C7462">
        <w:trPr>
          <w:trHeight w:val="286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28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Посещение театров,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13AE" w:rsidRPr="00276285" w:rsidRDefault="00276285" w:rsidP="00276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28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276285" w:rsidRDefault="000813AE" w:rsidP="00276285">
            <w:pPr>
              <w:spacing w:line="286" w:lineRule="exact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2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0813AE" w:rsidRPr="00B649AB" w:rsidTr="006C7462">
        <w:trPr>
          <w:trHeight w:val="347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концертов, музеев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276285" w:rsidRDefault="000813AE" w:rsidP="00276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276285" w:rsidRDefault="000813AE" w:rsidP="00276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13AE" w:rsidRPr="00B649AB" w:rsidTr="006C7462">
        <w:trPr>
          <w:trHeight w:val="316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31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Консультации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276285" w:rsidRDefault="006C7462" w:rsidP="00276285">
            <w:pPr>
              <w:spacing w:line="316" w:lineRule="exact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2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276285" w:rsidRDefault="000813AE" w:rsidP="00276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13688" w:rsidRDefault="00613688" w:rsidP="000813AE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Основная тема этого года – работа с авторским текстом. Здесь очень важна последовательность и грамотный выбор материала. Разбор текста надо начинать с небольшой литературной формы, доступной для данной возрастной категории и постепенно его усложнять.</w:t>
      </w:r>
    </w:p>
    <w:p w:rsidR="000813AE" w:rsidRDefault="000813AE" w:rsidP="000813AE">
      <w:pPr>
        <w:pStyle w:val="af0"/>
        <w:rPr>
          <w:rFonts w:ascii="Times New Roman" w:eastAsia="Times New Roman" w:hAnsi="Times New Roman" w:cs="Times New Roman"/>
          <w:sz w:val="28"/>
          <w:szCs w:val="28"/>
        </w:rPr>
      </w:pPr>
      <w:r w:rsidRPr="00B649A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Для создания сценического (художественного) образа требуется много составляющих. Чтобы освоить характер персонажа, его образ мышления необходимо знать особенности эпохи, специфику поведения людей. Пластическое решение художественного образа (походка, манеры, жесты), а также манера речи наделяют персонаж характерностью, поэтому главная цель этого года обучения скоординировать навыки и умения учащихся по всем дисциплинам программы «Искусство театра». Максимально реализовать уже проявившиеся способности детей в том или ином направлении. В конце этого года результат проделанной работы показать на экзамене в виде учебного спектакля или отрывков из драматургических произведений любого жанра.</w:t>
      </w:r>
    </w:p>
    <w:p w:rsidR="00BF5255" w:rsidRPr="00B649AB" w:rsidRDefault="00BF5255" w:rsidP="000813AE">
      <w:pPr>
        <w:pStyle w:val="af0"/>
        <w:rPr>
          <w:rFonts w:ascii="Times New Roman" w:eastAsia="Times New Roman" w:hAnsi="Times New Roman" w:cs="Times New Roman"/>
          <w:sz w:val="28"/>
          <w:szCs w:val="28"/>
        </w:rPr>
      </w:pPr>
    </w:p>
    <w:p w:rsidR="000813AE" w:rsidRPr="00B649AB" w:rsidRDefault="000813AE" w:rsidP="000813AE">
      <w:pPr>
        <w:pStyle w:val="af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</w:t>
      </w: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Темы 1.1., 1.2., 1.3., 1.4.  </w:t>
      </w: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Тренинги и упражнения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берут на себя подготовительный этап к</w:t>
      </w: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 xml:space="preserve">работе над текстом и созданием художественного образа. В импровизациях учащиеся должны использовать навыки и умения не только основ актерского мастерства, но и полученные ими на смежных дисциплинах «Сценического движения», «Танца», «Художественного слова», «Истории театра» и.т.д. Использовать все средства для раскрытия творческой индивидуальности. У каждого ученика к четвертому году обучения проявляются так называемые свои сильные и слабые стороны. Кто-то лучше поет, кто-то танцует, кто-то говорит. Задача подтянуть слабые стороны, привести их к достойному качеству и максимально использовать сильные. Предлагать разные решения создания сказочных и фантастических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lastRenderedPageBreak/>
        <w:t>персонажей (пластические, психологические, хореографические, музыкальные и т.д.).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hAnsi="Times New Roman" w:cs="Times New Roman"/>
          <w:sz w:val="28"/>
          <w:szCs w:val="28"/>
        </w:rPr>
        <w:t xml:space="preserve">       </w:t>
      </w: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Упражнение «В маске»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1-й вариант - яркая, красочная маска какого-нибудь сказочного или фантастического персонажа - тело подчиняется, ищет способы пластического соответствия этому образу. 2-й вариант – белая, нейтральная маска – тело придумывает, сочиняет образ, через пластическое решение передает характер и характерность.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hAnsi="Times New Roman" w:cs="Times New Roman"/>
          <w:sz w:val="28"/>
          <w:szCs w:val="28"/>
        </w:rPr>
        <w:t xml:space="preserve">      </w:t>
      </w: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Упражнение «Только руки», «Только ноги» -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учащийся закрывается</w:t>
      </w: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ширмой – видны либо только ноги, либо только руки. Задача передать характер, эмоциональное состояние придуманного им персонажа.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hAnsi="Times New Roman" w:cs="Times New Roman"/>
          <w:sz w:val="28"/>
          <w:szCs w:val="28"/>
        </w:rPr>
        <w:t xml:space="preserve">      </w:t>
      </w: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Тема 2.1.</w:t>
      </w:r>
      <w:r w:rsidRPr="00B649AB">
        <w:rPr>
          <w:rFonts w:ascii="Times New Roman" w:hAnsi="Times New Roman" w:cs="Times New Roman"/>
          <w:sz w:val="28"/>
          <w:szCs w:val="28"/>
        </w:rPr>
        <w:t xml:space="preserve">  </w:t>
      </w: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Законы построения драматургического произведения</w:t>
      </w:r>
      <w:r w:rsidRPr="00B649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hAnsi="Times New Roman" w:cs="Times New Roman"/>
          <w:sz w:val="28"/>
          <w:szCs w:val="28"/>
        </w:rPr>
        <w:t xml:space="preserve">    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основе драматургии лежит конфликт и его разрешение, событийный ряд, разыгрываемый действием. Сюжет образуют события и действия людей.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sz w:val="28"/>
          <w:szCs w:val="28"/>
        </w:rPr>
        <w:t>Традиционная схема построения сюжета.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sz w:val="28"/>
          <w:szCs w:val="28"/>
        </w:rPr>
        <w:t>Экспозиция - представление героев.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sz w:val="28"/>
          <w:szCs w:val="28"/>
        </w:rPr>
        <w:t>Завязка – столкновение.</w:t>
      </w:r>
    </w:p>
    <w:p w:rsidR="000813AE" w:rsidRPr="00B649AB" w:rsidRDefault="000813AE" w:rsidP="000813AE">
      <w:pPr>
        <w:pStyle w:val="af0"/>
        <w:rPr>
          <w:rFonts w:ascii="Times New Roman" w:eastAsia="Times New Roman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sz w:val="28"/>
          <w:szCs w:val="28"/>
        </w:rPr>
        <w:t>Развитие действия - набор сцен, развитие идеи.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sz w:val="28"/>
          <w:szCs w:val="28"/>
        </w:rPr>
        <w:t>Кульминация - апогей конфликта.</w:t>
      </w:r>
      <w:r w:rsidRPr="00B649AB">
        <w:rPr>
          <w:rFonts w:ascii="Times New Roman" w:hAnsi="Times New Roman" w:cs="Times New Roman"/>
          <w:sz w:val="28"/>
          <w:szCs w:val="28"/>
        </w:rPr>
        <w:t xml:space="preserve">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Развязка.</w:t>
      </w:r>
    </w:p>
    <w:p w:rsidR="000813AE" w:rsidRPr="00B649AB" w:rsidRDefault="000813AE" w:rsidP="000813AE">
      <w:pPr>
        <w:pStyle w:val="af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649AB">
        <w:rPr>
          <w:rFonts w:ascii="Times New Roman" w:hAnsi="Times New Roman" w:cs="Times New Roman"/>
          <w:sz w:val="28"/>
          <w:szCs w:val="28"/>
        </w:rPr>
        <w:t xml:space="preserve">      </w:t>
      </w: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Тема 2.2.</w:t>
      </w:r>
      <w:r w:rsidRPr="00B649AB">
        <w:rPr>
          <w:rFonts w:ascii="Times New Roman" w:hAnsi="Times New Roman" w:cs="Times New Roman"/>
          <w:sz w:val="28"/>
          <w:szCs w:val="28"/>
        </w:rPr>
        <w:t xml:space="preserve"> </w:t>
      </w: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Этюды на сюжет сказки (или инсценировка небольшого фрагмента сказки). 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Работа над личностным восприятием,</w:t>
      </w: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и трактовкой</w:t>
      </w: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художественного образа сказочного персонажа.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hAnsi="Times New Roman" w:cs="Times New Roman"/>
          <w:sz w:val="28"/>
          <w:szCs w:val="28"/>
        </w:rPr>
        <w:t xml:space="preserve">     </w:t>
      </w:r>
      <w:r w:rsidRPr="00B649AB">
        <w:rPr>
          <w:rFonts w:ascii="Times New Roman" w:eastAsia="Times New Roman" w:hAnsi="Times New Roman" w:cs="Times New Roman"/>
          <w:sz w:val="28"/>
          <w:szCs w:val="28"/>
          <w:u w:val="single"/>
        </w:rPr>
        <w:t>Репертуар.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 xml:space="preserve"> «Крошечка-</w:t>
      </w:r>
      <w:proofErr w:type="spellStart"/>
      <w:r w:rsidRPr="00B649AB">
        <w:rPr>
          <w:rFonts w:ascii="Times New Roman" w:eastAsia="Times New Roman" w:hAnsi="Times New Roman" w:cs="Times New Roman"/>
          <w:sz w:val="28"/>
          <w:szCs w:val="28"/>
        </w:rPr>
        <w:t>Хаврошечка</w:t>
      </w:r>
      <w:proofErr w:type="spellEnd"/>
      <w:r w:rsidRPr="00B649AB">
        <w:rPr>
          <w:rFonts w:ascii="Times New Roman" w:eastAsia="Times New Roman" w:hAnsi="Times New Roman" w:cs="Times New Roman"/>
          <w:sz w:val="28"/>
          <w:szCs w:val="28"/>
        </w:rPr>
        <w:t>», «Морозко», Сказки братьев Гримм: «Братец и сестрица», «Три пряхи», «</w:t>
      </w:r>
      <w:proofErr w:type="spellStart"/>
      <w:r w:rsidRPr="00B649AB">
        <w:rPr>
          <w:rFonts w:ascii="Times New Roman" w:eastAsia="Times New Roman" w:hAnsi="Times New Roman" w:cs="Times New Roman"/>
          <w:sz w:val="28"/>
          <w:szCs w:val="28"/>
        </w:rPr>
        <w:t>Гензель</w:t>
      </w:r>
      <w:proofErr w:type="spellEnd"/>
      <w:r w:rsidRPr="00B649A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B649AB">
        <w:rPr>
          <w:rFonts w:ascii="Times New Roman" w:eastAsia="Times New Roman" w:hAnsi="Times New Roman" w:cs="Times New Roman"/>
          <w:sz w:val="28"/>
          <w:szCs w:val="28"/>
        </w:rPr>
        <w:t>Гретель</w:t>
      </w:r>
      <w:proofErr w:type="spellEnd"/>
      <w:r w:rsidRPr="00B649AB">
        <w:rPr>
          <w:rFonts w:ascii="Times New Roman" w:eastAsia="Times New Roman" w:hAnsi="Times New Roman" w:cs="Times New Roman"/>
          <w:sz w:val="28"/>
          <w:szCs w:val="28"/>
        </w:rPr>
        <w:t>», Шарль Перро: «Волшебница (Подарки феи)», «Замарашка», Г.Х. Андерсен: «Снежная королева», «Девочка со спичками», А.Толстой: «Приключение Буратино».</w:t>
      </w:r>
    </w:p>
    <w:p w:rsidR="000813AE" w:rsidRPr="00B649AB" w:rsidRDefault="000813AE" w:rsidP="000813AE">
      <w:pPr>
        <w:pStyle w:val="af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649AB">
        <w:rPr>
          <w:rFonts w:ascii="Times New Roman" w:hAnsi="Times New Roman" w:cs="Times New Roman"/>
          <w:sz w:val="28"/>
          <w:szCs w:val="28"/>
        </w:rPr>
        <w:t xml:space="preserve">      </w:t>
      </w: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Тема 2.3.</w:t>
      </w:r>
      <w:r w:rsidRPr="00B649AB">
        <w:rPr>
          <w:rFonts w:ascii="Times New Roman" w:hAnsi="Times New Roman" w:cs="Times New Roman"/>
          <w:sz w:val="28"/>
          <w:szCs w:val="28"/>
        </w:rPr>
        <w:t xml:space="preserve">  </w:t>
      </w: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Инсценировка басни. 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Переходный этап к работе с драматургией,</w:t>
      </w: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т.к.</w:t>
      </w: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басня имеет все достоинства хорошей пьесы: острый конфликт, яркие характеры, серьезное содержание, диалоговое изложение.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hAnsi="Times New Roman" w:cs="Times New Roman"/>
          <w:sz w:val="28"/>
          <w:szCs w:val="28"/>
        </w:rPr>
        <w:t xml:space="preserve">      </w:t>
      </w:r>
      <w:r w:rsidRPr="00B649AB">
        <w:rPr>
          <w:rFonts w:ascii="Times New Roman" w:eastAsia="Times New Roman" w:hAnsi="Times New Roman" w:cs="Times New Roman"/>
          <w:sz w:val="28"/>
          <w:szCs w:val="28"/>
          <w:u w:val="single"/>
        </w:rPr>
        <w:t>Репертуар.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 xml:space="preserve"> И. Крылов: «Квартет», «Ворона и лисица», «Две собаки».</w:t>
      </w:r>
    </w:p>
    <w:p w:rsidR="000813AE" w:rsidRPr="00B649AB" w:rsidRDefault="000813AE" w:rsidP="000813AE">
      <w:pPr>
        <w:pStyle w:val="af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649AB">
        <w:rPr>
          <w:rFonts w:ascii="Times New Roman" w:hAnsi="Times New Roman" w:cs="Times New Roman"/>
          <w:sz w:val="28"/>
          <w:szCs w:val="28"/>
        </w:rPr>
        <w:t xml:space="preserve">     </w:t>
      </w: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Тема 2.4.</w:t>
      </w:r>
      <w:r w:rsidRPr="00B649AB">
        <w:rPr>
          <w:rFonts w:ascii="Times New Roman" w:hAnsi="Times New Roman" w:cs="Times New Roman"/>
          <w:sz w:val="28"/>
          <w:szCs w:val="28"/>
        </w:rPr>
        <w:t xml:space="preserve">  </w:t>
      </w: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Этюды на сюжет небольшого рассказа. 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Проанализировать</w:t>
      </w: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событийный ряд, найти главное событие и сделать на него этюд, максимально сохраняя предлагаемые обстоятельства, заданные автором.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sz w:val="28"/>
          <w:szCs w:val="28"/>
          <w:u w:val="single"/>
        </w:rPr>
        <w:t>Репертуар.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 xml:space="preserve"> А.П. Чехов: рассказы «Ванька», «День за городом», «Злой мальчик», М.Зощенко: «Находка», «Калоши и мороженое», «Бабушкин подарок», «Не надо врать», Н.Носов: «Фантазеры». В.Драгунский: «Денискины рассказы».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  <w:u w:val="single"/>
        </w:rPr>
      </w:pP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</w:t>
      </w:r>
      <w:r w:rsidR="005F18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Тема 2.5.</w:t>
      </w:r>
      <w:r w:rsidRPr="00B649AB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Инсценировка</w:t>
      </w:r>
      <w:r w:rsidRPr="00B649AB">
        <w:rPr>
          <w:rFonts w:ascii="Times New Roman" w:hAnsi="Times New Roman" w:cs="Times New Roman"/>
          <w:sz w:val="28"/>
          <w:szCs w:val="28"/>
        </w:rPr>
        <w:tab/>
      </w: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небольших</w:t>
      </w:r>
      <w:r w:rsidRPr="00B649A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фрагментов</w:t>
      </w:r>
      <w:r w:rsidRPr="00B649A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из</w:t>
      </w:r>
      <w:r w:rsidR="005F1834">
        <w:rPr>
          <w:rFonts w:ascii="Times New Roman" w:hAnsi="Times New Roman" w:cs="Times New Roman"/>
          <w:sz w:val="28"/>
          <w:szCs w:val="28"/>
        </w:rPr>
        <w:t xml:space="preserve">  </w:t>
      </w: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классических</w:t>
      </w:r>
      <w:proofErr w:type="gramEnd"/>
    </w:p>
    <w:p w:rsidR="005F1834" w:rsidRDefault="000813AE" w:rsidP="000813AE">
      <w:pPr>
        <w:pStyle w:val="af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литературных</w:t>
      </w: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  <w:t>произведений.</w:t>
      </w:r>
    </w:p>
    <w:p w:rsidR="000813AE" w:rsidRPr="009D52BB" w:rsidRDefault="005F1834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</w:t>
      </w:r>
      <w:r w:rsidR="000813AE" w:rsidRPr="00B649AB">
        <w:rPr>
          <w:rFonts w:ascii="Times New Roman" w:eastAsia="Times New Roman" w:hAnsi="Times New Roman" w:cs="Times New Roman"/>
          <w:sz w:val="28"/>
          <w:szCs w:val="28"/>
        </w:rPr>
        <w:t>Присвоение</w:t>
      </w:r>
      <w:r w:rsidR="000813AE" w:rsidRPr="00B649AB">
        <w:rPr>
          <w:rFonts w:ascii="Times New Roman" w:eastAsia="Times New Roman" w:hAnsi="Times New Roman" w:cs="Times New Roman"/>
          <w:sz w:val="28"/>
          <w:szCs w:val="28"/>
        </w:rPr>
        <w:tab/>
        <w:t>событий,</w:t>
      </w:r>
      <w:r w:rsidR="000813AE" w:rsidRPr="00B649AB">
        <w:rPr>
          <w:rFonts w:ascii="Times New Roman" w:eastAsia="Times New Roman" w:hAnsi="Times New Roman" w:cs="Times New Roman"/>
          <w:sz w:val="28"/>
          <w:szCs w:val="28"/>
        </w:rPr>
        <w:tab/>
        <w:t>оценки</w:t>
      </w:r>
      <w:r w:rsidR="009D52BB">
        <w:rPr>
          <w:rFonts w:ascii="Times New Roman" w:hAnsi="Times New Roman" w:cs="Times New Roman"/>
          <w:sz w:val="28"/>
          <w:szCs w:val="28"/>
        </w:rPr>
        <w:t xml:space="preserve"> </w:t>
      </w:r>
      <w:r w:rsidR="000813AE" w:rsidRPr="00B649AB">
        <w:rPr>
          <w:rFonts w:ascii="Times New Roman" w:eastAsia="Times New Roman" w:hAnsi="Times New Roman" w:cs="Times New Roman"/>
          <w:sz w:val="28"/>
          <w:szCs w:val="28"/>
        </w:rPr>
        <w:t>фактов,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человеческих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действий, </w:t>
      </w:r>
      <w:r w:rsidR="000813AE" w:rsidRPr="00B649AB">
        <w:rPr>
          <w:rFonts w:ascii="Times New Roman" w:eastAsia="Times New Roman" w:hAnsi="Times New Roman" w:cs="Times New Roman"/>
          <w:sz w:val="28"/>
          <w:szCs w:val="28"/>
        </w:rPr>
        <w:t>поступков,</w:t>
      </w:r>
      <w:r w:rsidR="000813AE" w:rsidRPr="00B649AB">
        <w:rPr>
          <w:rFonts w:ascii="Times New Roman" w:eastAsia="Times New Roman" w:hAnsi="Times New Roman" w:cs="Times New Roman"/>
          <w:sz w:val="28"/>
          <w:szCs w:val="28"/>
        </w:rPr>
        <w:tab/>
        <w:t>целей,</w:t>
      </w:r>
      <w:r w:rsidR="000813AE" w:rsidRPr="00B649AB">
        <w:rPr>
          <w:rFonts w:ascii="Times New Roman" w:eastAsia="Times New Roman" w:hAnsi="Times New Roman" w:cs="Times New Roman"/>
          <w:sz w:val="28"/>
          <w:szCs w:val="28"/>
        </w:rPr>
        <w:tab/>
        <w:t>задач</w:t>
      </w:r>
      <w:r w:rsidR="000813AE" w:rsidRPr="00B649AB">
        <w:rPr>
          <w:rFonts w:ascii="Times New Roman" w:eastAsia="Times New Roman" w:hAnsi="Times New Roman" w:cs="Times New Roman"/>
          <w:sz w:val="28"/>
          <w:szCs w:val="28"/>
        </w:rPr>
        <w:tab/>
        <w:t>и взаимоотношений,</w:t>
      </w:r>
      <w:r w:rsidR="009D52BB">
        <w:rPr>
          <w:rFonts w:ascii="Times New Roman" w:hAnsi="Times New Roman" w:cs="Times New Roman"/>
          <w:sz w:val="28"/>
          <w:szCs w:val="28"/>
        </w:rPr>
        <w:t xml:space="preserve"> </w:t>
      </w:r>
      <w:r w:rsidR="000813AE" w:rsidRPr="00B649AB">
        <w:rPr>
          <w:rFonts w:ascii="Times New Roman" w:eastAsia="Times New Roman" w:hAnsi="Times New Roman" w:cs="Times New Roman"/>
          <w:sz w:val="28"/>
          <w:szCs w:val="28"/>
        </w:rPr>
        <w:t>описанных автором.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</w:t>
      </w:r>
      <w:r w:rsidRPr="00B649AB">
        <w:rPr>
          <w:rFonts w:ascii="Times New Roman" w:eastAsia="Times New Roman" w:hAnsi="Times New Roman" w:cs="Times New Roman"/>
          <w:sz w:val="28"/>
          <w:szCs w:val="28"/>
          <w:u w:val="single"/>
        </w:rPr>
        <w:t>Репертуар.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 xml:space="preserve"> А.С.Пушкин «Барышня-крестьянка», А.П.Чехов: «Репетитор», «Лошадиная фамилия», «Беглец», «Мальчики», А.Куприн «Храбрые беглецы», Е.И. Булгакова «Старый дом», И.А. Бунин «Митина любовь», Л. Чарская «Записки институтки», </w:t>
      </w:r>
      <w:proofErr w:type="spellStart"/>
      <w:r w:rsidRPr="00B649AB">
        <w:rPr>
          <w:rFonts w:ascii="Times New Roman" w:eastAsia="Times New Roman" w:hAnsi="Times New Roman" w:cs="Times New Roman"/>
          <w:sz w:val="28"/>
          <w:szCs w:val="28"/>
        </w:rPr>
        <w:t>В.Короленко</w:t>
      </w:r>
      <w:proofErr w:type="spellEnd"/>
      <w:r w:rsidRPr="00B649AB">
        <w:rPr>
          <w:rFonts w:ascii="Times New Roman" w:eastAsia="Times New Roman" w:hAnsi="Times New Roman" w:cs="Times New Roman"/>
          <w:sz w:val="28"/>
          <w:szCs w:val="28"/>
        </w:rPr>
        <w:t xml:space="preserve"> «Дети подземелья», </w:t>
      </w:r>
      <w:proofErr w:type="spellStart"/>
      <w:r w:rsidRPr="00B649AB">
        <w:rPr>
          <w:rFonts w:ascii="Times New Roman" w:eastAsia="Times New Roman" w:hAnsi="Times New Roman" w:cs="Times New Roman"/>
          <w:sz w:val="28"/>
          <w:szCs w:val="28"/>
        </w:rPr>
        <w:t>М.Прилежаева</w:t>
      </w:r>
      <w:proofErr w:type="spellEnd"/>
      <w:r w:rsidRPr="00B649AB">
        <w:rPr>
          <w:rFonts w:ascii="Times New Roman" w:eastAsia="Times New Roman" w:hAnsi="Times New Roman" w:cs="Times New Roman"/>
          <w:sz w:val="28"/>
          <w:szCs w:val="28"/>
        </w:rPr>
        <w:t xml:space="preserve"> «Семиклассницы», Иван Франко «Маленький Мирон», </w:t>
      </w:r>
      <w:proofErr w:type="spellStart"/>
      <w:r w:rsidRPr="00B649AB">
        <w:rPr>
          <w:rFonts w:ascii="Times New Roman" w:eastAsia="Times New Roman" w:hAnsi="Times New Roman" w:cs="Times New Roman"/>
          <w:sz w:val="28"/>
          <w:szCs w:val="28"/>
        </w:rPr>
        <w:t>В.Гюго</w:t>
      </w:r>
      <w:proofErr w:type="spellEnd"/>
      <w:r w:rsidRPr="00B649A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B649AB">
        <w:rPr>
          <w:rFonts w:ascii="Times New Roman" w:eastAsia="Times New Roman" w:hAnsi="Times New Roman" w:cs="Times New Roman"/>
          <w:sz w:val="28"/>
          <w:szCs w:val="28"/>
        </w:rPr>
        <w:t>Гаврош</w:t>
      </w:r>
      <w:proofErr w:type="spellEnd"/>
      <w:r w:rsidRPr="00B649AB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spellStart"/>
      <w:r w:rsidRPr="00B649AB">
        <w:rPr>
          <w:rFonts w:ascii="Times New Roman" w:eastAsia="Times New Roman" w:hAnsi="Times New Roman" w:cs="Times New Roman"/>
          <w:sz w:val="28"/>
          <w:szCs w:val="28"/>
        </w:rPr>
        <w:t>Г.Герлих</w:t>
      </w:r>
      <w:proofErr w:type="spellEnd"/>
      <w:r w:rsidRPr="00B649AB">
        <w:rPr>
          <w:rFonts w:ascii="Times New Roman" w:eastAsia="Times New Roman" w:hAnsi="Times New Roman" w:cs="Times New Roman"/>
          <w:sz w:val="28"/>
          <w:szCs w:val="28"/>
        </w:rPr>
        <w:t xml:space="preserve"> «Девочка и мальчик», </w:t>
      </w:r>
      <w:proofErr w:type="spellStart"/>
      <w:r w:rsidRPr="00B649AB">
        <w:rPr>
          <w:rFonts w:ascii="Times New Roman" w:eastAsia="Times New Roman" w:hAnsi="Times New Roman" w:cs="Times New Roman"/>
          <w:sz w:val="28"/>
          <w:szCs w:val="28"/>
        </w:rPr>
        <w:t>А.Толстой</w:t>
      </w:r>
      <w:proofErr w:type="spellEnd"/>
      <w:r w:rsidRPr="00B649AB">
        <w:rPr>
          <w:rFonts w:ascii="Times New Roman" w:eastAsia="Times New Roman" w:hAnsi="Times New Roman" w:cs="Times New Roman"/>
          <w:sz w:val="28"/>
          <w:szCs w:val="28"/>
        </w:rPr>
        <w:t xml:space="preserve"> «Детство Никиты», </w:t>
      </w:r>
      <w:proofErr w:type="spellStart"/>
      <w:r w:rsidRPr="00B649AB">
        <w:rPr>
          <w:rFonts w:ascii="Times New Roman" w:eastAsia="Times New Roman" w:hAnsi="Times New Roman" w:cs="Times New Roman"/>
          <w:sz w:val="28"/>
          <w:szCs w:val="28"/>
        </w:rPr>
        <w:t>Астрид</w:t>
      </w:r>
      <w:proofErr w:type="spellEnd"/>
      <w:r w:rsidRPr="00B649AB">
        <w:rPr>
          <w:rFonts w:ascii="Times New Roman" w:eastAsia="Times New Roman" w:hAnsi="Times New Roman" w:cs="Times New Roman"/>
          <w:sz w:val="28"/>
          <w:szCs w:val="28"/>
        </w:rPr>
        <w:t xml:space="preserve"> Линдгрен: «</w:t>
      </w:r>
      <w:proofErr w:type="spellStart"/>
      <w:r w:rsidRPr="00B649AB">
        <w:rPr>
          <w:rFonts w:ascii="Times New Roman" w:eastAsia="Times New Roman" w:hAnsi="Times New Roman" w:cs="Times New Roman"/>
          <w:sz w:val="28"/>
          <w:szCs w:val="28"/>
        </w:rPr>
        <w:t>Пеппи</w:t>
      </w:r>
      <w:proofErr w:type="spellEnd"/>
      <w:r w:rsidRPr="00B649AB">
        <w:rPr>
          <w:rFonts w:ascii="Times New Roman" w:eastAsia="Times New Roman" w:hAnsi="Times New Roman" w:cs="Times New Roman"/>
          <w:sz w:val="28"/>
          <w:szCs w:val="28"/>
        </w:rPr>
        <w:t xml:space="preserve"> Длинный чулок», «</w:t>
      </w:r>
      <w:proofErr w:type="spellStart"/>
      <w:r w:rsidRPr="00B649AB">
        <w:rPr>
          <w:rFonts w:ascii="Times New Roman" w:eastAsia="Times New Roman" w:hAnsi="Times New Roman" w:cs="Times New Roman"/>
          <w:sz w:val="28"/>
          <w:szCs w:val="28"/>
        </w:rPr>
        <w:t>Рони</w:t>
      </w:r>
      <w:proofErr w:type="spellEnd"/>
      <w:r w:rsidRPr="00B649AB">
        <w:rPr>
          <w:rFonts w:ascii="Times New Roman" w:eastAsia="Times New Roman" w:hAnsi="Times New Roman" w:cs="Times New Roman"/>
          <w:sz w:val="28"/>
          <w:szCs w:val="28"/>
        </w:rPr>
        <w:t xml:space="preserve"> - дочь разбойника», </w:t>
      </w:r>
      <w:proofErr w:type="spellStart"/>
      <w:r w:rsidRPr="00B649AB">
        <w:rPr>
          <w:rFonts w:ascii="Times New Roman" w:eastAsia="Times New Roman" w:hAnsi="Times New Roman" w:cs="Times New Roman"/>
          <w:sz w:val="28"/>
          <w:szCs w:val="28"/>
        </w:rPr>
        <w:t>А.Экзюпери</w:t>
      </w:r>
      <w:proofErr w:type="spellEnd"/>
      <w:r w:rsidRPr="00B649AB">
        <w:rPr>
          <w:rFonts w:ascii="Times New Roman" w:eastAsia="Times New Roman" w:hAnsi="Times New Roman" w:cs="Times New Roman"/>
          <w:sz w:val="28"/>
          <w:szCs w:val="28"/>
        </w:rPr>
        <w:t xml:space="preserve"> «Маленький принц», </w:t>
      </w:r>
      <w:proofErr w:type="spellStart"/>
      <w:r w:rsidRPr="00B649AB">
        <w:rPr>
          <w:rFonts w:ascii="Times New Roman" w:eastAsia="Times New Roman" w:hAnsi="Times New Roman" w:cs="Times New Roman"/>
          <w:sz w:val="28"/>
          <w:szCs w:val="28"/>
        </w:rPr>
        <w:t>Г.Щербакова</w:t>
      </w:r>
      <w:proofErr w:type="spellEnd"/>
      <w:r w:rsidRPr="00B649AB">
        <w:rPr>
          <w:rFonts w:ascii="Times New Roman" w:eastAsia="Times New Roman" w:hAnsi="Times New Roman" w:cs="Times New Roman"/>
          <w:sz w:val="28"/>
          <w:szCs w:val="28"/>
        </w:rPr>
        <w:t xml:space="preserve"> «Вам и не снилось», </w:t>
      </w:r>
      <w:proofErr w:type="spellStart"/>
      <w:r w:rsidRPr="00B649AB">
        <w:rPr>
          <w:rFonts w:ascii="Times New Roman" w:eastAsia="Times New Roman" w:hAnsi="Times New Roman" w:cs="Times New Roman"/>
          <w:sz w:val="28"/>
          <w:szCs w:val="28"/>
        </w:rPr>
        <w:t>В.Железников</w:t>
      </w:r>
      <w:proofErr w:type="spellEnd"/>
      <w:r w:rsidRPr="00B649AB">
        <w:rPr>
          <w:rFonts w:ascii="Times New Roman" w:eastAsia="Times New Roman" w:hAnsi="Times New Roman" w:cs="Times New Roman"/>
          <w:sz w:val="28"/>
          <w:szCs w:val="28"/>
        </w:rPr>
        <w:t xml:space="preserve"> «Чучело», Л. Улицкая «Девочки».</w:t>
      </w:r>
      <w:r w:rsidRPr="00B649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Тема 2.6.</w:t>
      </w:r>
      <w:r w:rsidRPr="00B649AB">
        <w:rPr>
          <w:rFonts w:ascii="Times New Roman" w:hAnsi="Times New Roman" w:cs="Times New Roman"/>
          <w:sz w:val="28"/>
          <w:szCs w:val="28"/>
        </w:rPr>
        <w:t xml:space="preserve"> </w:t>
      </w: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Работа над отрывками из драматургических произведений.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Пьеса должна соответствовать возрасту и интересам учащихся. Для органического перевоплощения в образ необходимо выбирать персонаж, исходя из эмоционального опыта ребенка. Учащийся должен прочитать всю пьесу полностью, а не только свой отрывок. Преподаватель должен сначала сделать полный разбор пьесы, затем - подробный разбор выбранного отрывка: выстроить событийный ряд, поставить действенные задачи, осуществить поиск внешней характерности, найти ее связь с решением внешнего облика персонажа: грим, костюм, манеры, пластика, особенности речи и др., добиваться ее сценического воплощения. Е.Шварц «Золушка», «Снежная королева» (на сюжеты Андерсена), «Сказка о потерянном времени», А.Островский «Снегурочка», Г.Полонский «Доживем до понедельника».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Тема 2.7.  </w:t>
      </w:r>
      <w:r w:rsidRPr="00B649AB">
        <w:rPr>
          <w:rFonts w:ascii="Times New Roman" w:hAnsi="Times New Roman" w:cs="Times New Roman"/>
          <w:sz w:val="28"/>
          <w:szCs w:val="28"/>
        </w:rPr>
        <w:t xml:space="preserve"> </w:t>
      </w: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Работа над ролью в учебном спектакле. 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Выбор спектакля и его жанра</w:t>
      </w: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на усмотрение педагога.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hAnsi="Times New Roman" w:cs="Times New Roman"/>
          <w:sz w:val="28"/>
          <w:szCs w:val="28"/>
        </w:rPr>
        <w:t xml:space="preserve">    </w:t>
      </w:r>
      <w:r w:rsidRPr="00B649A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Итогом творческой работы группы на четвертом году обучения является публичный показ этюдов, инсценировок, отрывков из пьес, учебного спектакля. В конце этого года проводится </w:t>
      </w:r>
      <w:r w:rsidRPr="00B649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экзамен</w:t>
      </w:r>
      <w:r w:rsidRPr="00B649AB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sz w:val="28"/>
          <w:szCs w:val="28"/>
        </w:rPr>
        <w:t xml:space="preserve">    1 полугодие – этюды на сюжет сказки, инсценировка басни, этюды на сюжет небольшого рассказа, инсценировка фрагмента из классических произведений.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hAnsi="Times New Roman" w:cs="Times New Roman"/>
          <w:sz w:val="28"/>
          <w:szCs w:val="28"/>
        </w:rPr>
        <w:t xml:space="preserve">     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 xml:space="preserve">2 полугодие - </w:t>
      </w:r>
      <w:r w:rsidRPr="00B649AB">
        <w:rPr>
          <w:rFonts w:ascii="Times New Roman" w:eastAsia="Times New Roman" w:hAnsi="Times New Roman" w:cs="Times New Roman"/>
          <w:b/>
          <w:bCs/>
          <w:sz w:val="28"/>
          <w:szCs w:val="28"/>
        </w:rPr>
        <w:t>экзамен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-показ учебного спектакля или отрывков из драматургических произведений.</w:t>
      </w:r>
    </w:p>
    <w:p w:rsidR="000813AE" w:rsidRPr="00B649AB" w:rsidRDefault="000813AE" w:rsidP="000813A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13AE" w:rsidRPr="00B649AB" w:rsidRDefault="000813AE" w:rsidP="000813A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13AE" w:rsidRPr="00B649AB" w:rsidRDefault="000813AE" w:rsidP="000813A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13AE" w:rsidRPr="00B649AB" w:rsidRDefault="000813AE" w:rsidP="000813A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13AE" w:rsidRPr="00B649AB" w:rsidRDefault="000813AE" w:rsidP="000813A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1ECA" w:rsidRDefault="00081ECA" w:rsidP="00081EC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5255" w:rsidRDefault="00BF5255" w:rsidP="00081EC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13AE" w:rsidRPr="00B649AB" w:rsidRDefault="000813AE" w:rsidP="00081ECA">
      <w:pPr>
        <w:jc w:val="center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5 класс</w:t>
      </w: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3849"/>
        <w:gridCol w:w="1931"/>
        <w:gridCol w:w="2280"/>
      </w:tblGrid>
      <w:tr w:rsidR="000813AE" w:rsidRPr="00B649AB" w:rsidTr="000813AE">
        <w:trPr>
          <w:trHeight w:val="307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30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30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Аудиторные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30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</w:t>
            </w:r>
          </w:p>
        </w:tc>
      </w:tr>
      <w:tr w:rsidR="000813AE" w:rsidRPr="00B649AB" w:rsidTr="000813AE">
        <w:trPr>
          <w:trHeight w:val="322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в часах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 часах</w:t>
            </w:r>
          </w:p>
        </w:tc>
      </w:tr>
      <w:tr w:rsidR="000813AE" w:rsidRPr="00B649AB" w:rsidTr="000813AE">
        <w:trPr>
          <w:trHeight w:val="287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286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1четверть</w:t>
            </w: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28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Словесное действие.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28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3AE" w:rsidRPr="00B649AB" w:rsidTr="000813AE">
        <w:trPr>
          <w:trHeight w:val="322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Подтекст.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13AE" w:rsidRPr="00B649AB" w:rsidRDefault="000E52C7" w:rsidP="000E5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13AE" w:rsidRPr="00B649AB" w:rsidRDefault="000E52C7" w:rsidP="000E5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13AE" w:rsidRPr="00B649AB" w:rsidTr="000813AE">
        <w:trPr>
          <w:trHeight w:val="346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Второй план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3AE" w:rsidRPr="00B649AB" w:rsidTr="000813AE">
        <w:trPr>
          <w:trHeight w:val="287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28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Жанры. Стиль.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E52C7" w:rsidP="000E52C7">
            <w:pPr>
              <w:spacing w:line="286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13AE" w:rsidRPr="00B649AB" w:rsidRDefault="000E52C7" w:rsidP="000E5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13AE" w:rsidRPr="00B649AB" w:rsidTr="000813AE">
        <w:trPr>
          <w:trHeight w:val="346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Стилизация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 w:rsidP="000E5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 w:rsidP="000E5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3AE" w:rsidRPr="00B649AB" w:rsidTr="000813AE">
        <w:trPr>
          <w:trHeight w:val="291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292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Сквозное действие.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813AE" w:rsidP="000E52C7">
            <w:pPr>
              <w:spacing w:line="292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13AE" w:rsidRPr="00B649AB" w:rsidRDefault="000813AE" w:rsidP="000E5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3AE" w:rsidRPr="00B649AB" w:rsidTr="000813AE">
        <w:trPr>
          <w:trHeight w:val="322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Сверхзадача.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13AE" w:rsidRPr="00B649AB" w:rsidRDefault="000E52C7" w:rsidP="000E5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13AE" w:rsidRPr="00B649AB" w:rsidRDefault="000E52C7" w:rsidP="000E5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13AE" w:rsidRPr="00B649AB" w:rsidTr="000813AE">
        <w:trPr>
          <w:trHeight w:val="346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Контрдействие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 w:rsidP="000E5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 w:rsidP="000E5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3AE" w:rsidRPr="00B649AB" w:rsidTr="000813AE">
        <w:trPr>
          <w:trHeight w:val="311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31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 действенного анализа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0E52C7" w:rsidP="000E52C7">
            <w:pPr>
              <w:spacing w:line="310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E52C7" w:rsidP="000E5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13AE" w:rsidRPr="00B649AB" w:rsidTr="000813AE">
        <w:trPr>
          <w:trHeight w:val="287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286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2четверть</w:t>
            </w: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28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ролью в отрывке из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813AE" w:rsidP="000E52C7">
            <w:pPr>
              <w:spacing w:line="286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813AE" w:rsidP="000E52C7">
            <w:pPr>
              <w:spacing w:line="286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3AE" w:rsidRPr="00B649AB" w:rsidTr="000813AE">
        <w:trPr>
          <w:trHeight w:val="346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пьесы в жанре комедии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E52C7" w:rsidP="000E5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E52C7" w:rsidP="000E5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13AE" w:rsidRPr="00B649AB" w:rsidTr="000813AE">
        <w:trPr>
          <w:trHeight w:val="311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31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 действенного анализа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0E52C7" w:rsidP="000E52C7">
            <w:pPr>
              <w:spacing w:line="310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E52C7" w:rsidP="000E5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13AE" w:rsidRPr="00B649AB" w:rsidTr="000813AE">
        <w:trPr>
          <w:trHeight w:val="287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28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ролью в отрывке из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E52C7" w:rsidP="000E52C7">
            <w:pPr>
              <w:spacing w:line="286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E52C7" w:rsidP="000E52C7">
            <w:pPr>
              <w:spacing w:line="286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13AE" w:rsidRPr="00B649AB" w:rsidTr="000813AE">
        <w:trPr>
          <w:trHeight w:val="351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пьесы в жанре драмы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 w:rsidP="000E5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 w:rsidP="000E5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3AE" w:rsidRPr="00B649AB" w:rsidTr="000813AE">
        <w:trPr>
          <w:trHeight w:val="311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31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Зачет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0813AE" w:rsidP="000E52C7">
            <w:pPr>
              <w:spacing w:line="310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 w:rsidP="000E5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3AE" w:rsidRPr="00B649AB" w:rsidTr="000813AE">
        <w:trPr>
          <w:trHeight w:val="287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286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3четверть</w:t>
            </w: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28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ролью в отрывке из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E52C7" w:rsidP="000E52C7">
            <w:pPr>
              <w:spacing w:line="286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E52C7" w:rsidP="000E52C7">
            <w:pPr>
              <w:spacing w:line="286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13AE" w:rsidRPr="00B649AB" w:rsidTr="000813AE">
        <w:trPr>
          <w:trHeight w:val="346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пьесы в жанре драмы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 w:rsidP="000E5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 w:rsidP="000E5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3AE" w:rsidRPr="00B649AB" w:rsidTr="000813AE">
        <w:trPr>
          <w:trHeight w:val="287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28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ролью в отрывке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E52C7" w:rsidP="000E52C7">
            <w:pPr>
              <w:spacing w:line="286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E52C7" w:rsidP="000E52C7">
            <w:pPr>
              <w:spacing w:line="286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13AE" w:rsidRPr="00B649AB" w:rsidTr="000813AE">
        <w:trPr>
          <w:trHeight w:val="346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стихотворной драматургии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 w:rsidP="000E5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 w:rsidP="000E5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3AE" w:rsidRPr="00B649AB" w:rsidTr="000813AE">
        <w:trPr>
          <w:trHeight w:val="287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28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ролью в учебном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E52C7" w:rsidP="000E52C7">
            <w:pPr>
              <w:spacing w:line="286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E52C7" w:rsidP="000E52C7">
            <w:pPr>
              <w:spacing w:line="286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13AE" w:rsidRPr="00B649AB" w:rsidTr="000813AE">
        <w:trPr>
          <w:trHeight w:val="346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спектакле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 w:rsidP="000E5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 w:rsidP="000E5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3AE" w:rsidRPr="00B649AB" w:rsidTr="000813AE">
        <w:trPr>
          <w:trHeight w:val="291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292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4четверть</w:t>
            </w: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292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ролью в учебном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E52C7" w:rsidP="000E52C7">
            <w:pPr>
              <w:spacing w:line="292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E52C7" w:rsidP="000E52C7">
            <w:pPr>
              <w:spacing w:line="292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13AE" w:rsidRPr="00B649AB" w:rsidTr="000813AE">
        <w:trPr>
          <w:trHeight w:val="346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спектакле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 w:rsidP="000E5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 w:rsidP="000E5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3AE" w:rsidRPr="00B649AB" w:rsidTr="000813AE">
        <w:trPr>
          <w:trHeight w:val="287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28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и изучение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813AE" w:rsidP="000E52C7">
            <w:pPr>
              <w:spacing w:line="286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813AE" w:rsidP="000E52C7">
            <w:pPr>
              <w:spacing w:line="286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3AE" w:rsidRPr="00B649AB" w:rsidTr="000813AE">
        <w:trPr>
          <w:trHeight w:val="322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вспомогательного материала в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13AE" w:rsidRPr="00B649AB" w:rsidRDefault="000E52C7" w:rsidP="000E5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13AE" w:rsidRPr="00B649AB" w:rsidRDefault="000E52C7" w:rsidP="000E5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13AE" w:rsidRPr="00B649AB" w:rsidTr="000813AE">
        <w:trPr>
          <w:trHeight w:val="346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работе над ролью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 w:rsidP="000E5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 w:rsidP="000E5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3AE" w:rsidRPr="00B649AB" w:rsidTr="000813AE">
        <w:trPr>
          <w:trHeight w:val="286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28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Посещение театров,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13AE" w:rsidRPr="00B649AB" w:rsidRDefault="000E52C7" w:rsidP="000E5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E52C7" w:rsidP="000E52C7">
            <w:pPr>
              <w:spacing w:line="286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13AE" w:rsidRPr="00B649AB" w:rsidTr="000813AE">
        <w:trPr>
          <w:trHeight w:val="347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концертов, музеев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 w:rsidP="000E5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13AE" w:rsidRPr="00B649AB" w:rsidRDefault="000813AE" w:rsidP="000E5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3AE" w:rsidRPr="00B649AB" w:rsidTr="000813AE">
        <w:trPr>
          <w:trHeight w:val="311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31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Консультации: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E52C7" w:rsidP="000E52C7">
            <w:pPr>
              <w:spacing w:line="310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13AE" w:rsidRPr="00B649AB" w:rsidRDefault="000E52C7" w:rsidP="000E5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13AE" w:rsidRPr="00B649AB" w:rsidTr="000813AE">
        <w:trPr>
          <w:trHeight w:val="311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13AE" w:rsidRPr="00B649AB" w:rsidRDefault="0008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310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9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 с консультациями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spacing w:line="310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13AE" w:rsidRPr="00B649AB" w:rsidRDefault="00081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9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813AE" w:rsidRPr="00B649AB" w:rsidRDefault="000813AE" w:rsidP="000813AE">
      <w:pPr>
        <w:spacing w:line="290" w:lineRule="exact"/>
        <w:rPr>
          <w:rFonts w:ascii="Times New Roman" w:hAnsi="Times New Roman" w:cs="Times New Roman"/>
          <w:sz w:val="28"/>
          <w:szCs w:val="28"/>
        </w:rPr>
      </w:pPr>
    </w:p>
    <w:p w:rsidR="000813AE" w:rsidRPr="00B649AB" w:rsidRDefault="000813AE" w:rsidP="000813AE">
      <w:pPr>
        <w:pStyle w:val="af0"/>
        <w:rPr>
          <w:rFonts w:ascii="Times New Roman" w:eastAsia="Times New Roman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sz w:val="28"/>
          <w:szCs w:val="28"/>
        </w:rPr>
        <w:t xml:space="preserve">         5 классе по 5-летней программе, предполагается работа в разных жанрах и стилях. Ведется активный репетиционный процесс, производится разбор пьес и любого другого драматургического материала, планируемого для постановки (водевилей, мюзиклов, театральных миниатюр, инсценировок (т.д.). </w:t>
      </w:r>
    </w:p>
    <w:p w:rsidR="000813AE" w:rsidRPr="00B649AB" w:rsidRDefault="000813AE" w:rsidP="000813AE">
      <w:pPr>
        <w:pStyle w:val="af0"/>
        <w:rPr>
          <w:rFonts w:ascii="Times New Roman" w:eastAsia="Times New Roman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sz w:val="28"/>
          <w:szCs w:val="28"/>
        </w:rPr>
        <w:t xml:space="preserve">        Работа над отрывками различными по жанру и стилю драматургии, включающими в себя более сложные события и предлагаемые обстоятельства, в том числе исторического, социального характера. Изучение содержания постановочного материала в его мировоззренческих, исторических, национальных и иных аспектах. Действенный анализ сцен и проработка роли с каждым учащимся. Поиск современной, качественной драматургии, ориентированной на детский и юношеский возраст. Творческое взаимодействие педагога и учащихся в процессе создания спектакля.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sz w:val="28"/>
          <w:szCs w:val="28"/>
        </w:rPr>
        <w:t xml:space="preserve">        Задача </w:t>
      </w:r>
      <w:r w:rsidRPr="00B649AB">
        <w:rPr>
          <w:rFonts w:ascii="Times New Roman" w:eastAsia="Times New Roman" w:hAnsi="Times New Roman" w:cs="Times New Roman"/>
          <w:b/>
          <w:bCs/>
          <w:sz w:val="28"/>
          <w:szCs w:val="28"/>
        </w:rPr>
        <w:t>тренингов и упражнений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 xml:space="preserve"> расширить творческий диапазон учащихся, пробы должны осуществляться во всех жанрах и стилях. Продолжается работа над актерской интонацией, подтекстами и вторым планом. В тренинги можно включить этюдный метод работы над спектаклем или отрывками, чтобы «размять» постановочный материал. Шлифовать и отрабатывать жанровые и стилистические особенности сценического существования. Скоординировать мыслительные, словесные, физические действия и преобразовать их в единый процесс.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Сквозное действие. Сверхзадача. Контрдействие. Д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ать доступное</w:t>
      </w:r>
      <w:r w:rsidRPr="00B649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B649AB">
        <w:rPr>
          <w:rFonts w:ascii="Times New Roman" w:eastAsia="Times New Roman" w:hAnsi="Times New Roman" w:cs="Times New Roman"/>
          <w:sz w:val="28"/>
          <w:szCs w:val="28"/>
        </w:rPr>
        <w:t>для восприятие</w:t>
      </w:r>
      <w:proofErr w:type="gramEnd"/>
      <w:r w:rsidRPr="00B649AB">
        <w:rPr>
          <w:rFonts w:ascii="Times New Roman" w:eastAsia="Times New Roman" w:hAnsi="Times New Roman" w:cs="Times New Roman"/>
          <w:sz w:val="28"/>
          <w:szCs w:val="28"/>
        </w:rPr>
        <w:t xml:space="preserve"> детей определение этих понятий, ссылаясь на К.С.Станиславского: сверхзадача - хотение, сквозное действие - стремление, контрдействие – факты и события мешающие, сбивающие это стремление.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649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Метод действенного анализа.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Безусловно,</w:t>
      </w:r>
      <w:r w:rsidRPr="00B649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затрагивая эту тему,</w:t>
      </w:r>
      <w:r w:rsidRPr="00B649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B649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 xml:space="preserve">учащихся не требуется серьезного режиссерского разбора. Главное, привить детям серьезное, профессиональное отношение к работе с текстом. Необходимо не только подробно, тщательно изучить пьесу, надо еще изучить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lastRenderedPageBreak/>
        <w:t>исторический, изобразительный, этнографический материал, привлечь специальную литературу, касающуюся автора и его произведения. На данном этапе помочь учащимся ощутить композицию материала, научить подчинять второстепенное главному, определять сверхзадачу, сквозное действие и контрдействие, исходное, основное и главное событие для создания линии жизни действующего лица, определение социальных и других причин и предлагаемых обстоятельств, воздействующих на формирование характера и логику поступков героя.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hAnsi="Times New Roman" w:cs="Times New Roman"/>
          <w:sz w:val="28"/>
          <w:szCs w:val="28"/>
        </w:rPr>
        <w:t xml:space="preserve">      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Очень большая проблема - найти и подобрать качественный драматургический материал, доступный для детей и по форме и по содержанию, а главное, по возможности его сценического воплощения. В наше время появляется много молодых драматургов, пишущих для детей, среди них есть и одаренные авторы. Производить жесткий отбор этого материала, смотреть, где хорошая литература, где плохая – задача педагога.</w:t>
      </w:r>
    </w:p>
    <w:p w:rsidR="000813AE" w:rsidRPr="00B649AB" w:rsidRDefault="000813AE" w:rsidP="000813AE">
      <w:pPr>
        <w:pStyle w:val="af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Работа над ролью в отрывке из пьесы в жанре комедии, фарса. 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Работа над ролью в отрывке из пьесы в жанре драмы –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рассчитать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sz w:val="28"/>
          <w:szCs w:val="28"/>
        </w:rPr>
        <w:t>силы и возможности учащихся для воплощения того или иного материала.</w:t>
      </w:r>
    </w:p>
    <w:p w:rsidR="000813AE" w:rsidRPr="00B649AB" w:rsidRDefault="000813AE" w:rsidP="000813AE">
      <w:pPr>
        <w:pStyle w:val="af0"/>
        <w:rPr>
          <w:rFonts w:ascii="Times New Roman" w:eastAsia="Times New Roman" w:hAnsi="Times New Roman" w:cs="Times New Roman"/>
          <w:sz w:val="28"/>
          <w:szCs w:val="28"/>
        </w:rPr>
      </w:pPr>
      <w:r w:rsidRPr="00B649AB">
        <w:rPr>
          <w:rFonts w:ascii="Times New Roman" w:hAnsi="Times New Roman" w:cs="Times New Roman"/>
          <w:sz w:val="28"/>
          <w:szCs w:val="28"/>
        </w:rPr>
        <w:t xml:space="preserve">     В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ходе работы над отрывком необходимо анализировать его в контексте всего произведения, из которого он взят, с учетом замысла режиссера, сохраняя жанровые и стилистические особенности выбранной пьесы, это ставит перед учащимися дополнительные творческие задачи, связанные с поиском соответствующей формы и ее сценического воплощения. Создание линии жизни и способов поведения персонажей в соответствии с жанровой природой литературного материала. Четко выстроить взаимоотношения героев, диктующие логику их поведения в отрывке и пьесе. Поиск внешней характерности, решение внешнего облика персонажа: грим, костюм, манеры, пластика, особенности речи и др.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hAnsi="Times New Roman" w:cs="Times New Roman"/>
          <w:sz w:val="28"/>
          <w:szCs w:val="28"/>
        </w:rPr>
        <w:t xml:space="preserve">      </w:t>
      </w:r>
      <w:r w:rsidRPr="00B649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Работа над ролью в учебном спектакле –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это анализ событий пьесы,</w:t>
      </w:r>
      <w:r w:rsidRPr="00B649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выделенных режиссером в соответствии с определенной им сверхзадачей спектакля. Создание биографии своего героя, исходя из предлагаемых обстоятельств, данных автором. Поиск сквозного действия спектакля и роли, событий и препятствий на пути достижения цели. Поиски внутренней и внешней характеристики образа. Стремление к «перевоплощению», предполагающему глубокое проникновение в поступки и отношения персонажей, овладение целями, взглядами, мыслями, стремлениями своего героя.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hAnsi="Times New Roman" w:cs="Times New Roman"/>
          <w:sz w:val="28"/>
          <w:szCs w:val="28"/>
        </w:rPr>
        <w:t xml:space="preserve">       </w:t>
      </w:r>
      <w:r w:rsidRPr="00B649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Подбор и изучение вспомогательного материала в работе над ролью -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поиск исторического,</w:t>
      </w:r>
      <w:r w:rsidRPr="00B649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этнографического,</w:t>
      </w:r>
      <w:r w:rsidRPr="00B649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изобразительного,</w:t>
      </w:r>
      <w:r w:rsidRPr="00B649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литературного материала, касающегося автора и его произведения.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649AB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над ролью в отрывке стихотворной драматургии (комедия,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трагедия).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Поэзия</w:t>
      </w:r>
      <w:r w:rsidRPr="00B649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B649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искусство образного представления действительности в</w:t>
      </w:r>
      <w:r w:rsidRPr="00B649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 xml:space="preserve">форме стихотворной, </w:t>
      </w:r>
      <w:proofErr w:type="spellStart"/>
      <w:r w:rsidRPr="00B649AB">
        <w:rPr>
          <w:rFonts w:ascii="Times New Roman" w:eastAsia="Times New Roman" w:hAnsi="Times New Roman" w:cs="Times New Roman"/>
          <w:sz w:val="28"/>
          <w:szCs w:val="28"/>
        </w:rPr>
        <w:t>ритмизированно</w:t>
      </w:r>
      <w:proofErr w:type="spellEnd"/>
      <w:r w:rsidRPr="00B649AB">
        <w:rPr>
          <w:rFonts w:ascii="Times New Roman" w:eastAsia="Times New Roman" w:hAnsi="Times New Roman" w:cs="Times New Roman"/>
          <w:sz w:val="28"/>
          <w:szCs w:val="28"/>
        </w:rPr>
        <w:t xml:space="preserve">-музыкальной речи. Поэтому необходимо не только понять, осмыслить характерные особенности поэтической речи, но и развить способность уловить ритм жизни героев, ощутить и присвоить себе их художественную атмосферу. Найти верное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lastRenderedPageBreak/>
        <w:t>самочувствие на сцене через точную логику действий, добиться органики, естественного существования на сцене в образе действующего лица.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Примерный репертуарный список пьес для отрывков:</w:t>
      </w:r>
    </w:p>
    <w:p w:rsidR="00511330" w:rsidRDefault="000813AE" w:rsidP="000813AE">
      <w:pPr>
        <w:pStyle w:val="af0"/>
        <w:rPr>
          <w:rFonts w:ascii="Times New Roman" w:eastAsia="Times New Roman" w:hAnsi="Times New Roman" w:cs="Times New Roman"/>
          <w:sz w:val="28"/>
          <w:szCs w:val="28"/>
        </w:rPr>
      </w:pPr>
      <w:r w:rsidRPr="00B649AB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511330">
        <w:rPr>
          <w:rFonts w:ascii="Times New Roman" w:hAnsi="Times New Roman" w:cs="Times New Roman"/>
          <w:sz w:val="28"/>
          <w:szCs w:val="28"/>
        </w:rPr>
        <w:t>Ханс</w:t>
      </w:r>
      <w:proofErr w:type="spellEnd"/>
      <w:r w:rsidR="00511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330">
        <w:rPr>
          <w:rFonts w:ascii="Times New Roman" w:hAnsi="Times New Roman" w:cs="Times New Roman"/>
          <w:sz w:val="28"/>
          <w:szCs w:val="28"/>
        </w:rPr>
        <w:t>Кристиан</w:t>
      </w:r>
      <w:proofErr w:type="spellEnd"/>
      <w:r w:rsidR="00511330">
        <w:rPr>
          <w:rFonts w:ascii="Times New Roman" w:hAnsi="Times New Roman" w:cs="Times New Roman"/>
          <w:sz w:val="28"/>
          <w:szCs w:val="28"/>
        </w:rPr>
        <w:t xml:space="preserve"> Андерсен</w:t>
      </w:r>
      <w:r w:rsidRPr="00B649AB">
        <w:rPr>
          <w:rFonts w:ascii="Times New Roman" w:hAnsi="Times New Roman" w:cs="Times New Roman"/>
          <w:sz w:val="28"/>
          <w:szCs w:val="28"/>
        </w:rPr>
        <w:t xml:space="preserve"> </w:t>
      </w:r>
      <w:r w:rsidR="00511330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511330">
        <w:rPr>
          <w:rFonts w:ascii="Times New Roman" w:eastAsia="Times New Roman" w:hAnsi="Times New Roman" w:cs="Times New Roman"/>
          <w:sz w:val="28"/>
          <w:szCs w:val="28"/>
        </w:rPr>
        <w:t>Дюймовочка</w:t>
      </w:r>
      <w:proofErr w:type="spellEnd"/>
      <w:r w:rsidR="00511330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</w:p>
    <w:p w:rsidR="000813AE" w:rsidRPr="00B649AB" w:rsidRDefault="00511330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Клайв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Стейплз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Льюис «Лев, Колдунья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платьяной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шкаф».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B649AB">
        <w:rPr>
          <w:rFonts w:ascii="Times New Roman" w:eastAsia="Times New Roman" w:hAnsi="Times New Roman" w:cs="Times New Roman"/>
          <w:sz w:val="28"/>
          <w:szCs w:val="28"/>
        </w:rPr>
        <w:t>Лопе</w:t>
      </w:r>
      <w:proofErr w:type="spellEnd"/>
      <w:r w:rsidRPr="00B649AB">
        <w:rPr>
          <w:rFonts w:ascii="Times New Roman" w:eastAsia="Times New Roman" w:hAnsi="Times New Roman" w:cs="Times New Roman"/>
          <w:sz w:val="28"/>
          <w:szCs w:val="28"/>
        </w:rPr>
        <w:t xml:space="preserve"> де Вега «Дурочка», «Собака на сене»</w:t>
      </w:r>
    </w:p>
    <w:p w:rsidR="000813AE" w:rsidRPr="00B649AB" w:rsidRDefault="000813AE" w:rsidP="000813AE">
      <w:pPr>
        <w:pStyle w:val="af0"/>
        <w:rPr>
          <w:rFonts w:ascii="Times New Roman" w:eastAsia="Times New Roman" w:hAnsi="Times New Roman" w:cs="Times New Roman"/>
          <w:sz w:val="28"/>
          <w:szCs w:val="28"/>
        </w:rPr>
      </w:pPr>
      <w:r w:rsidRPr="00B649AB">
        <w:rPr>
          <w:rFonts w:ascii="Times New Roman" w:hAnsi="Times New Roman" w:cs="Times New Roman"/>
          <w:sz w:val="28"/>
          <w:szCs w:val="28"/>
        </w:rPr>
        <w:t xml:space="preserve">    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 xml:space="preserve">Ж.Б.Мольер «Версальский экспромт», «Проделки </w:t>
      </w:r>
      <w:proofErr w:type="spellStart"/>
      <w:r w:rsidRPr="00B649AB">
        <w:rPr>
          <w:rFonts w:ascii="Times New Roman" w:eastAsia="Times New Roman" w:hAnsi="Times New Roman" w:cs="Times New Roman"/>
          <w:sz w:val="28"/>
          <w:szCs w:val="28"/>
        </w:rPr>
        <w:t>Скапена</w:t>
      </w:r>
      <w:proofErr w:type="spellEnd"/>
      <w:r w:rsidRPr="00B649A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0813AE" w:rsidRPr="00B649AB" w:rsidRDefault="000813AE" w:rsidP="000813AE">
      <w:pPr>
        <w:pStyle w:val="af0"/>
        <w:rPr>
          <w:rFonts w:ascii="Times New Roman" w:eastAsia="Times New Roman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1330">
        <w:rPr>
          <w:rFonts w:ascii="Times New Roman" w:eastAsia="Times New Roman" w:hAnsi="Times New Roman" w:cs="Times New Roman"/>
          <w:sz w:val="28"/>
          <w:szCs w:val="28"/>
        </w:rPr>
        <w:t xml:space="preserve">    Карло Гоцци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«Любовь к трем апельсинам», «Король-олень».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hAnsi="Times New Roman" w:cs="Times New Roman"/>
          <w:sz w:val="28"/>
          <w:szCs w:val="28"/>
        </w:rPr>
        <w:t xml:space="preserve">   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Генрик Ибсен «Дикая утка»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hAnsi="Times New Roman" w:cs="Times New Roman"/>
          <w:sz w:val="28"/>
          <w:szCs w:val="28"/>
        </w:rPr>
        <w:t xml:space="preserve">   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Оскар Уайльд «Как важно быть серьезным», «Звездный мальчик»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hAnsi="Times New Roman" w:cs="Times New Roman"/>
          <w:sz w:val="28"/>
          <w:szCs w:val="28"/>
        </w:rPr>
        <w:t xml:space="preserve">   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А.П.Чехов «Предложение»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hAnsi="Times New Roman" w:cs="Times New Roman"/>
          <w:sz w:val="28"/>
          <w:szCs w:val="28"/>
        </w:rPr>
        <w:t xml:space="preserve">   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М.Метерлинк «Синяя птица»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hAnsi="Times New Roman" w:cs="Times New Roman"/>
          <w:sz w:val="28"/>
          <w:szCs w:val="28"/>
        </w:rPr>
        <w:t xml:space="preserve">   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 xml:space="preserve">Джеймс Барри «Питер </w:t>
      </w:r>
      <w:proofErr w:type="spellStart"/>
      <w:r w:rsidRPr="00B649AB">
        <w:rPr>
          <w:rFonts w:ascii="Times New Roman" w:eastAsia="Times New Roman" w:hAnsi="Times New Roman" w:cs="Times New Roman"/>
          <w:sz w:val="28"/>
          <w:szCs w:val="28"/>
        </w:rPr>
        <w:t>Пэн</w:t>
      </w:r>
      <w:proofErr w:type="spellEnd"/>
      <w:r w:rsidRPr="00B649A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hAnsi="Times New Roman" w:cs="Times New Roman"/>
          <w:sz w:val="28"/>
          <w:szCs w:val="28"/>
        </w:rPr>
        <w:t xml:space="preserve">   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>Е.Шварц «Клад», «Принцесса и свинопас», «Снежная королева», «Красная шапочка», «Брат и сестра», «Сказка о потерянном времени», «Золушка»</w:t>
      </w:r>
    </w:p>
    <w:p w:rsidR="000813AE" w:rsidRPr="00B649AB" w:rsidRDefault="000813AE" w:rsidP="000813AE">
      <w:pPr>
        <w:pStyle w:val="af0"/>
        <w:rPr>
          <w:rFonts w:ascii="Times New Roman" w:eastAsia="Times New Roman" w:hAnsi="Times New Roman" w:cs="Times New Roman"/>
          <w:sz w:val="28"/>
          <w:szCs w:val="28"/>
        </w:rPr>
      </w:pPr>
      <w:r w:rsidRPr="00B649AB">
        <w:rPr>
          <w:rFonts w:ascii="Times New Roman" w:hAnsi="Times New Roman" w:cs="Times New Roman"/>
          <w:sz w:val="28"/>
          <w:szCs w:val="28"/>
        </w:rPr>
        <w:t xml:space="preserve">   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 xml:space="preserve">Ю.Ким «Иван Царевич», «Чудеса на змеином болоте» </w:t>
      </w:r>
    </w:p>
    <w:p w:rsidR="000813AE" w:rsidRPr="00B649AB" w:rsidRDefault="000813AE" w:rsidP="000813AE">
      <w:pPr>
        <w:pStyle w:val="af0"/>
        <w:rPr>
          <w:rFonts w:ascii="Times New Roman" w:eastAsia="Times New Roman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spellStart"/>
      <w:r w:rsidRPr="00B649AB">
        <w:rPr>
          <w:rFonts w:ascii="Times New Roman" w:eastAsia="Times New Roman" w:hAnsi="Times New Roman" w:cs="Times New Roman"/>
          <w:sz w:val="28"/>
          <w:szCs w:val="28"/>
        </w:rPr>
        <w:t>Д.Родари</w:t>
      </w:r>
      <w:proofErr w:type="spellEnd"/>
      <w:r w:rsidRPr="00B649AB">
        <w:rPr>
          <w:rFonts w:ascii="Times New Roman" w:eastAsia="Times New Roman" w:hAnsi="Times New Roman" w:cs="Times New Roman"/>
          <w:sz w:val="28"/>
          <w:szCs w:val="28"/>
        </w:rPr>
        <w:t xml:space="preserve"> «Путешествие голубой стрелы» </w:t>
      </w:r>
    </w:p>
    <w:p w:rsidR="000813AE" w:rsidRPr="00B649AB" w:rsidRDefault="000813AE" w:rsidP="000813AE">
      <w:pPr>
        <w:pStyle w:val="af0"/>
        <w:rPr>
          <w:rFonts w:ascii="Times New Roman" w:hAnsi="Times New Roman" w:cs="Times New Roman"/>
          <w:sz w:val="28"/>
          <w:szCs w:val="28"/>
        </w:rPr>
      </w:pPr>
      <w:r w:rsidRPr="00B649A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spellStart"/>
      <w:r w:rsidRPr="00B649AB">
        <w:rPr>
          <w:rFonts w:ascii="Times New Roman" w:eastAsia="Times New Roman" w:hAnsi="Times New Roman" w:cs="Times New Roman"/>
          <w:sz w:val="28"/>
          <w:szCs w:val="28"/>
        </w:rPr>
        <w:t>Р.Орешник</w:t>
      </w:r>
      <w:proofErr w:type="spellEnd"/>
      <w:r w:rsidRPr="00B649A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B649AB">
        <w:rPr>
          <w:rFonts w:ascii="Times New Roman" w:eastAsia="Times New Roman" w:hAnsi="Times New Roman" w:cs="Times New Roman"/>
          <w:sz w:val="28"/>
          <w:szCs w:val="28"/>
        </w:rPr>
        <w:t>Летучкина</w:t>
      </w:r>
      <w:proofErr w:type="spellEnd"/>
      <w:r w:rsidRPr="00B649AB">
        <w:rPr>
          <w:rFonts w:ascii="Times New Roman" w:eastAsia="Times New Roman" w:hAnsi="Times New Roman" w:cs="Times New Roman"/>
          <w:sz w:val="28"/>
          <w:szCs w:val="28"/>
        </w:rPr>
        <w:t xml:space="preserve"> любовь»</w:t>
      </w:r>
    </w:p>
    <w:p w:rsidR="000813AE" w:rsidRPr="00B649AB" w:rsidRDefault="000813AE" w:rsidP="000813AE">
      <w:pPr>
        <w:pStyle w:val="af0"/>
        <w:rPr>
          <w:rFonts w:ascii="Times New Roman" w:eastAsia="Times New Roman" w:hAnsi="Times New Roman" w:cs="Times New Roman"/>
          <w:sz w:val="28"/>
          <w:szCs w:val="28"/>
        </w:rPr>
      </w:pPr>
      <w:r w:rsidRPr="00B649AB">
        <w:rPr>
          <w:rFonts w:ascii="Times New Roman" w:hAnsi="Times New Roman" w:cs="Times New Roman"/>
          <w:sz w:val="28"/>
          <w:szCs w:val="28"/>
        </w:rPr>
        <w:t xml:space="preserve">    </w:t>
      </w:r>
      <w:r w:rsidRPr="00B649AB">
        <w:rPr>
          <w:rFonts w:ascii="Times New Roman" w:eastAsia="Times New Roman" w:hAnsi="Times New Roman" w:cs="Times New Roman"/>
          <w:sz w:val="28"/>
          <w:szCs w:val="28"/>
        </w:rPr>
        <w:t xml:space="preserve">Л.Петрушевская «Чемодан чепухи, или Быстро хорошо не бывает» </w:t>
      </w:r>
    </w:p>
    <w:p w:rsidR="001A009D" w:rsidRPr="00B649AB" w:rsidRDefault="001A009D">
      <w:pPr>
        <w:rPr>
          <w:rFonts w:ascii="Times New Roman" w:hAnsi="Times New Roman" w:cs="Times New Roman"/>
          <w:sz w:val="28"/>
          <w:szCs w:val="28"/>
        </w:rPr>
      </w:pPr>
    </w:p>
    <w:sectPr w:rsidR="001A009D" w:rsidRPr="00B649AB" w:rsidSect="00564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C4D30"/>
    <w:multiLevelType w:val="hybridMultilevel"/>
    <w:tmpl w:val="7056F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B822F1"/>
    <w:multiLevelType w:val="hybridMultilevel"/>
    <w:tmpl w:val="8F66B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1C065F"/>
    <w:multiLevelType w:val="hybridMultilevel"/>
    <w:tmpl w:val="662C3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13AE"/>
    <w:rsid w:val="000813AE"/>
    <w:rsid w:val="00081ECA"/>
    <w:rsid w:val="000A5726"/>
    <w:rsid w:val="000E52C7"/>
    <w:rsid w:val="0012788E"/>
    <w:rsid w:val="001A009D"/>
    <w:rsid w:val="00227E44"/>
    <w:rsid w:val="00245D04"/>
    <w:rsid w:val="00276285"/>
    <w:rsid w:val="002C0C1F"/>
    <w:rsid w:val="002F0EC3"/>
    <w:rsid w:val="00374090"/>
    <w:rsid w:val="00441C69"/>
    <w:rsid w:val="00511330"/>
    <w:rsid w:val="00564C98"/>
    <w:rsid w:val="00583EB5"/>
    <w:rsid w:val="005F1834"/>
    <w:rsid w:val="00613688"/>
    <w:rsid w:val="006C7462"/>
    <w:rsid w:val="006E0062"/>
    <w:rsid w:val="009921E6"/>
    <w:rsid w:val="009D52BB"/>
    <w:rsid w:val="00A06C7F"/>
    <w:rsid w:val="00A73C2F"/>
    <w:rsid w:val="00B649AB"/>
    <w:rsid w:val="00BF5255"/>
    <w:rsid w:val="00C51091"/>
    <w:rsid w:val="00C9241A"/>
    <w:rsid w:val="00CD2934"/>
    <w:rsid w:val="00D94138"/>
    <w:rsid w:val="00DB1560"/>
    <w:rsid w:val="00E14E96"/>
    <w:rsid w:val="00E45BEF"/>
    <w:rsid w:val="00F9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69DF78-ECDC-4FC0-9E40-6B270FF97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13A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813AE"/>
    <w:rPr>
      <w:color w:val="800080" w:themeColor="followed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0813A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813AE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081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813AE"/>
  </w:style>
  <w:style w:type="paragraph" w:styleId="a9">
    <w:name w:val="footer"/>
    <w:basedOn w:val="a"/>
    <w:link w:val="aa"/>
    <w:uiPriority w:val="99"/>
    <w:semiHidden/>
    <w:unhideWhenUsed/>
    <w:rsid w:val="00081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813AE"/>
  </w:style>
  <w:style w:type="paragraph" w:styleId="ab">
    <w:name w:val="Title"/>
    <w:basedOn w:val="a"/>
    <w:link w:val="ac"/>
    <w:qFormat/>
    <w:rsid w:val="000813AE"/>
    <w:pPr>
      <w:autoSpaceDE w:val="0"/>
      <w:autoSpaceDN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d">
    <w:name w:val="Название Знак"/>
    <w:basedOn w:val="a0"/>
    <w:rsid w:val="000813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Balloon Text"/>
    <w:basedOn w:val="a"/>
    <w:link w:val="af"/>
    <w:uiPriority w:val="99"/>
    <w:semiHidden/>
    <w:unhideWhenUsed/>
    <w:rsid w:val="00081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813AE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0813AE"/>
    <w:pPr>
      <w:spacing w:after="0" w:line="240" w:lineRule="auto"/>
    </w:pPr>
  </w:style>
  <w:style w:type="paragraph" w:styleId="af1">
    <w:name w:val="List Paragraph"/>
    <w:basedOn w:val="a"/>
    <w:uiPriority w:val="34"/>
    <w:qFormat/>
    <w:rsid w:val="000813A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0813AE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qFormat/>
    <w:rsid w:val="000813A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0">
    <w:name w:val="Без интервала1"/>
    <w:rsid w:val="000813AE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color w:val="000000"/>
      <w:kern w:val="2"/>
      <w:sz w:val="24"/>
      <w:szCs w:val="24"/>
      <w:lang w:eastAsia="hi-IN" w:bidi="hi-IN"/>
    </w:rPr>
  </w:style>
  <w:style w:type="character" w:styleId="af2">
    <w:name w:val="footnote reference"/>
    <w:uiPriority w:val="99"/>
    <w:semiHidden/>
    <w:unhideWhenUsed/>
    <w:rsid w:val="000813AE"/>
    <w:rPr>
      <w:vertAlign w:val="superscript"/>
    </w:rPr>
  </w:style>
  <w:style w:type="character" w:customStyle="1" w:styleId="FontStyle16">
    <w:name w:val="Font Style16"/>
    <w:rsid w:val="000813AE"/>
    <w:rPr>
      <w:rFonts w:ascii="Times New Roman" w:hAnsi="Times New Roman" w:cs="Times New Roman" w:hint="default"/>
      <w:sz w:val="24"/>
      <w:szCs w:val="24"/>
    </w:rPr>
  </w:style>
  <w:style w:type="character" w:customStyle="1" w:styleId="ac">
    <w:name w:val="Заголовок Знак"/>
    <w:basedOn w:val="a0"/>
    <w:link w:val="ab"/>
    <w:locked/>
    <w:rsid w:val="000813AE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4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6B373-AE14-478E-80F3-63F43C547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24</Pages>
  <Words>6281</Words>
  <Characters>35803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8.1</dc:creator>
  <cp:keywords/>
  <dc:description/>
  <cp:lastModifiedBy>Пользователь</cp:lastModifiedBy>
  <cp:revision>22</cp:revision>
  <cp:lastPrinted>2024-02-02T04:01:00Z</cp:lastPrinted>
  <dcterms:created xsi:type="dcterms:W3CDTF">2020-09-09T04:49:00Z</dcterms:created>
  <dcterms:modified xsi:type="dcterms:W3CDTF">2024-02-04T17:18:00Z</dcterms:modified>
</cp:coreProperties>
</file>