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26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2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542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542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542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542" w:rsidRDefault="00480542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0226" w:rsidRDefault="00720226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7221" w:rsidRDefault="000E7221" w:rsidP="008F58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6856">
        <w:rPr>
          <w:rFonts w:ascii="Times New Roman" w:hAnsi="Times New Roman"/>
          <w:b/>
          <w:sz w:val="28"/>
          <w:szCs w:val="28"/>
        </w:rPr>
        <w:lastRenderedPageBreak/>
        <w:t>1. Общие  положения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Педагогический совет </w:t>
      </w:r>
      <w:r w:rsidR="00720226">
        <w:rPr>
          <w:rFonts w:ascii="Times New Roman" w:hAnsi="Times New Roman"/>
          <w:sz w:val="28"/>
          <w:szCs w:val="28"/>
        </w:rPr>
        <w:t>М</w:t>
      </w:r>
      <w:r w:rsidR="003A6C33">
        <w:rPr>
          <w:rFonts w:ascii="Times New Roman" w:hAnsi="Times New Roman"/>
          <w:sz w:val="28"/>
          <w:szCs w:val="28"/>
        </w:rPr>
        <w:t>Б</w:t>
      </w:r>
      <w:r w:rsidR="00720226">
        <w:rPr>
          <w:rFonts w:ascii="Times New Roman" w:hAnsi="Times New Roman"/>
          <w:sz w:val="28"/>
          <w:szCs w:val="28"/>
        </w:rPr>
        <w:t>ОУ ДО «Кош-Агачская ДШИ»</w:t>
      </w:r>
      <w:r w:rsidRPr="001C037F">
        <w:rPr>
          <w:rFonts w:ascii="Times New Roman" w:hAnsi="Times New Roman"/>
          <w:sz w:val="28"/>
          <w:szCs w:val="28"/>
        </w:rPr>
        <w:t xml:space="preserve"> (далее – Школа) является постоянно действующим органом управления для рассмотрения основных вопр</w:t>
      </w:r>
      <w:r>
        <w:rPr>
          <w:rFonts w:ascii="Times New Roman" w:hAnsi="Times New Roman"/>
          <w:sz w:val="28"/>
          <w:szCs w:val="28"/>
        </w:rPr>
        <w:t>осов образовательного процесса.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1.2. Педагогический совет Школы осуществляет общее руководство деятельностью Школы в части организации образовательного процесса. В состав Педагогического совета Школы входят педагогические работники (директор Школы, его заместители по учебно-воспитательной работе, преподаватели, концертмейстеры и други</w:t>
      </w:r>
      <w:r>
        <w:rPr>
          <w:rFonts w:ascii="Times New Roman" w:hAnsi="Times New Roman"/>
          <w:sz w:val="28"/>
          <w:szCs w:val="28"/>
        </w:rPr>
        <w:t>е педагогические работники).</w:t>
      </w:r>
    </w:p>
    <w:p w:rsidR="000E7221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1C037F">
        <w:rPr>
          <w:rFonts w:ascii="Times New Roman" w:hAnsi="Times New Roman"/>
          <w:sz w:val="28"/>
          <w:szCs w:val="28"/>
        </w:rPr>
        <w:t xml:space="preserve">Педагогический совет Школы действует на основании Федерального </w:t>
      </w:r>
      <w:r w:rsidRPr="00C66856">
        <w:rPr>
          <w:rFonts w:ascii="Times New Roman" w:hAnsi="Times New Roman"/>
          <w:sz w:val="28"/>
          <w:szCs w:val="28"/>
        </w:rPr>
        <w:t xml:space="preserve">закона от 29.12.2012г. № 273-ФЗ "Об образовании Российской Федерации </w:t>
      </w:r>
      <w:r>
        <w:rPr>
          <w:rFonts w:ascii="Times New Roman" w:hAnsi="Times New Roman"/>
          <w:sz w:val="28"/>
          <w:szCs w:val="28"/>
        </w:rPr>
        <w:t>" (ст.32, п.2, п.</w:t>
      </w:r>
      <w:r w:rsidRPr="001C037F">
        <w:rPr>
          <w:rFonts w:ascii="Times New Roman" w:hAnsi="Times New Roman"/>
          <w:sz w:val="28"/>
          <w:szCs w:val="28"/>
        </w:rPr>
        <w:t xml:space="preserve"> 9), </w:t>
      </w:r>
      <w:r>
        <w:rPr>
          <w:rFonts w:ascii="Times New Roman" w:hAnsi="Times New Roman"/>
          <w:sz w:val="28"/>
          <w:szCs w:val="28"/>
        </w:rPr>
        <w:t>Конвенции о правах ребенка</w:t>
      </w:r>
      <w:r w:rsidRPr="001C037F">
        <w:rPr>
          <w:rFonts w:ascii="Times New Roman" w:hAnsi="Times New Roman"/>
          <w:sz w:val="28"/>
          <w:szCs w:val="28"/>
        </w:rPr>
        <w:t>, других нормативных правовых ак</w:t>
      </w:r>
      <w:r>
        <w:rPr>
          <w:rFonts w:ascii="Times New Roman" w:hAnsi="Times New Roman"/>
          <w:sz w:val="28"/>
          <w:szCs w:val="28"/>
        </w:rPr>
        <w:t xml:space="preserve">тов об образовании, Уставом </w:t>
      </w:r>
      <w:r w:rsidR="00720226">
        <w:rPr>
          <w:rFonts w:ascii="Times New Roman" w:hAnsi="Times New Roman"/>
          <w:sz w:val="28"/>
          <w:szCs w:val="28"/>
        </w:rPr>
        <w:t>М</w:t>
      </w:r>
      <w:r w:rsidR="003A6C33">
        <w:rPr>
          <w:rFonts w:ascii="Times New Roman" w:hAnsi="Times New Roman"/>
          <w:sz w:val="28"/>
          <w:szCs w:val="28"/>
        </w:rPr>
        <w:t>Б</w:t>
      </w:r>
      <w:r w:rsidR="00720226">
        <w:rPr>
          <w:rFonts w:ascii="Times New Roman" w:hAnsi="Times New Roman"/>
          <w:sz w:val="28"/>
          <w:szCs w:val="28"/>
        </w:rPr>
        <w:t>ОУ ДО «Кош-Агачская ДШИ»</w:t>
      </w:r>
      <w:r w:rsidRPr="001C037F">
        <w:rPr>
          <w:rFonts w:ascii="Times New Roman" w:hAnsi="Times New Roman"/>
          <w:sz w:val="28"/>
          <w:szCs w:val="28"/>
        </w:rPr>
        <w:t>, настоящего Положения.</w:t>
      </w:r>
    </w:p>
    <w:p w:rsidR="000E7221" w:rsidRPr="00C66856" w:rsidRDefault="000E7221" w:rsidP="00C66856">
      <w:pPr>
        <w:jc w:val="both"/>
        <w:rPr>
          <w:rFonts w:ascii="Times New Roman" w:hAnsi="Times New Roman"/>
          <w:sz w:val="28"/>
          <w:szCs w:val="28"/>
        </w:rPr>
      </w:pPr>
      <w:r w:rsidRPr="00C66856">
        <w:rPr>
          <w:rFonts w:ascii="Times New Roman" w:hAnsi="Times New Roman"/>
          <w:sz w:val="28"/>
          <w:szCs w:val="28"/>
        </w:rPr>
        <w:t xml:space="preserve">1.4. Педагогический совет (педсовет) – высший коллегиальный, законодательно-распорядительный орган самоуправления  Учреждения, который действует бессрочно.  </w:t>
      </w:r>
    </w:p>
    <w:p w:rsidR="000E7221" w:rsidRDefault="000E7221" w:rsidP="00C668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66856">
        <w:rPr>
          <w:rFonts w:ascii="Times New Roman" w:hAnsi="Times New Roman"/>
          <w:sz w:val="28"/>
          <w:szCs w:val="28"/>
        </w:rPr>
        <w:t xml:space="preserve">. В Педагогический совет входят все педагогические работники, состоящие в трудовых отношениях с Учреждением (в том числе работающие по совместительству и на условиях почасовой оплаты).  Граждане, выполняющие работу на основе гражданско-правовых договоров, заключенных с Учреждением, не являются членами Педагогического совета, однако могут присутствовать на его заседаниях.  </w:t>
      </w:r>
    </w:p>
    <w:p w:rsidR="000E7221" w:rsidRPr="00C66856" w:rsidRDefault="000E7221" w:rsidP="00C66856">
      <w:pPr>
        <w:jc w:val="both"/>
        <w:rPr>
          <w:rFonts w:ascii="Times New Roman" w:hAnsi="Times New Roman"/>
          <w:sz w:val="28"/>
          <w:szCs w:val="28"/>
        </w:rPr>
      </w:pPr>
      <w:r w:rsidRPr="00C6685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C66856">
        <w:rPr>
          <w:rFonts w:ascii="Times New Roman" w:hAnsi="Times New Roman"/>
          <w:sz w:val="28"/>
          <w:szCs w:val="28"/>
        </w:rPr>
        <w:t xml:space="preserve">.  Работой Педагогического совета руководит председатель, которым является Руководитель  Учреждения. Педагогический совет избирает из своего состава секретаря Педагогического совета на учебный год. Секретарь ведет протоколы заседаний Педагогического совета. В каждом протоколе указывается его номер, дата заседания Педагогического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  </w:t>
      </w:r>
    </w:p>
    <w:p w:rsidR="000E7221" w:rsidRPr="001C037F" w:rsidRDefault="000E7221" w:rsidP="00CB7DD6">
      <w:pPr>
        <w:jc w:val="center"/>
        <w:rPr>
          <w:rFonts w:ascii="Times New Roman" w:hAnsi="Times New Roman"/>
          <w:b/>
          <w:sz w:val="28"/>
          <w:szCs w:val="28"/>
        </w:rPr>
      </w:pPr>
      <w:r w:rsidRPr="001C037F">
        <w:rPr>
          <w:rFonts w:ascii="Times New Roman" w:hAnsi="Times New Roman"/>
          <w:b/>
          <w:sz w:val="28"/>
          <w:szCs w:val="28"/>
        </w:rPr>
        <w:t>2. Задачи и содержание работы Педагогического совета Школы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2.1. Главными задачами Педагог</w:t>
      </w:r>
      <w:r>
        <w:rPr>
          <w:rFonts w:ascii="Times New Roman" w:hAnsi="Times New Roman"/>
          <w:sz w:val="28"/>
          <w:szCs w:val="28"/>
        </w:rPr>
        <w:t>ического совета Школы являются: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реализация государственной политики в сфере доп</w:t>
      </w:r>
      <w:r>
        <w:rPr>
          <w:rFonts w:ascii="Times New Roman" w:hAnsi="Times New Roman"/>
          <w:sz w:val="28"/>
          <w:szCs w:val="28"/>
        </w:rPr>
        <w:t>олнительного образования детей;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ориентация деятельности педагогического коллектива Школы на совершенствов</w:t>
      </w:r>
      <w:r>
        <w:rPr>
          <w:rFonts w:ascii="Times New Roman" w:hAnsi="Times New Roman"/>
          <w:sz w:val="28"/>
          <w:szCs w:val="28"/>
        </w:rPr>
        <w:t>ание образовательного процесса;</w:t>
      </w:r>
    </w:p>
    <w:p w:rsidR="000E7221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lastRenderedPageBreak/>
        <w:t>- внедрение в практическую деятельность педагогических работников Школы достижений педагогической науки в сфере культуры и искусства и пе</w:t>
      </w:r>
      <w:r>
        <w:rPr>
          <w:rFonts w:ascii="Times New Roman" w:hAnsi="Times New Roman"/>
          <w:sz w:val="28"/>
          <w:szCs w:val="28"/>
        </w:rPr>
        <w:t>редового педагогического опыта;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решение вопросов о приеме, переводе и выпуске обучающихся, освоивших 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 xml:space="preserve">- Освоение и </w:t>
      </w:r>
      <w:r>
        <w:rPr>
          <w:rFonts w:ascii="Times New Roman" w:hAnsi="Times New Roman"/>
          <w:sz w:val="28"/>
          <w:szCs w:val="28"/>
        </w:rPr>
        <w:t>внедрение ФГТ нового поколения;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Обсуждение и выбор образовательных программ, форм, мет</w:t>
      </w:r>
      <w:r>
        <w:rPr>
          <w:rFonts w:ascii="Times New Roman" w:hAnsi="Times New Roman"/>
          <w:sz w:val="28"/>
          <w:szCs w:val="28"/>
        </w:rPr>
        <w:t>одов образовательного процесса;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организаци</w:t>
      </w:r>
      <w:r>
        <w:rPr>
          <w:rFonts w:ascii="Times New Roman" w:hAnsi="Times New Roman"/>
          <w:sz w:val="28"/>
          <w:szCs w:val="28"/>
        </w:rPr>
        <w:t>и инновационной работы в школе.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 xml:space="preserve">2.2. Педагогический совет </w:t>
      </w:r>
      <w:r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Обсуждает и утверждает планы и программы школы, 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о проверке соблюдения санитарно – гигиенического режима Школы, об охране труда и здоровья обучающихся и другие вопросы обра</w:t>
      </w:r>
      <w:r>
        <w:rPr>
          <w:rFonts w:ascii="Times New Roman" w:hAnsi="Times New Roman"/>
          <w:sz w:val="28"/>
          <w:szCs w:val="28"/>
        </w:rPr>
        <w:t>зовательной деятельности школы;</w:t>
      </w:r>
    </w:p>
    <w:p w:rsidR="000E7221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>- Педагогический совет принимает решение о проведении итогового контроля  по результатам учебного года, о допуске обучающихся к экзаменам, освобождении обучающихся от экзаменов на основании представленных документов, определенных  Положением об экзаменах, о выдаче соответству</w:t>
      </w:r>
      <w:r>
        <w:rPr>
          <w:rFonts w:ascii="Times New Roman" w:hAnsi="Times New Roman"/>
          <w:sz w:val="28"/>
          <w:szCs w:val="28"/>
        </w:rPr>
        <w:t>ющих документов об образовании;</w:t>
      </w:r>
    </w:p>
    <w:p w:rsidR="000E7221" w:rsidRPr="000B3DFB" w:rsidRDefault="000E7221" w:rsidP="00CB7DD6">
      <w:pPr>
        <w:jc w:val="center"/>
        <w:rPr>
          <w:rFonts w:ascii="Times New Roman" w:hAnsi="Times New Roman"/>
          <w:b/>
          <w:sz w:val="28"/>
          <w:szCs w:val="28"/>
        </w:rPr>
      </w:pPr>
      <w:r w:rsidRPr="000B3DFB">
        <w:rPr>
          <w:rFonts w:ascii="Times New Roman" w:hAnsi="Times New Roman"/>
          <w:b/>
          <w:sz w:val="28"/>
          <w:szCs w:val="28"/>
        </w:rPr>
        <w:t>3.Обязанности и права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3.1 Педагогический совет обязан: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рассматривать, обсуждать и утверждать годовые планы работы Учреждения, проекты и планы развития Учреждения, отчеты Учреждения, в том числе долгосрочные, среднесрочные и краткосрочные;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изучать, обобщать, оценивать  результаты деятельности коллектива (по определенному направлению);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разрабатывать практические решения, направленные на реализацию целей образовательного Учреждения;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анализировать деятельность всех участников педагогического процесса и всех служб Учреждения;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lastRenderedPageBreak/>
        <w:t xml:space="preserve">- вырабатывать общие подходы к созданию и реализации программы развития Учреждения;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рассматривать вопросы о допуске обучающихся к итоговой аттестации, переводе обучающихся в следующий класс или повторного курса обучения, об отчислении обучающихся, об освоении обучающимся дополнительной </w:t>
      </w:r>
      <w:r w:rsidR="00720226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3DFB">
        <w:rPr>
          <w:rFonts w:ascii="Times New Roman" w:hAnsi="Times New Roman"/>
          <w:sz w:val="28"/>
          <w:szCs w:val="28"/>
        </w:rPr>
        <w:t xml:space="preserve"> программы в области искусств, о выдаче соответствующих документов об образовании,  о награждении и поощрении обучающихся, о выдаче выпускникам, проявившим профессиональные способности, рекомендации для поступления в соответствующие специальные учебные заведения;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решать профессиональные конфликтные ситуации между участниками образовательного процесса; </w:t>
      </w:r>
    </w:p>
    <w:p w:rsidR="000E7221" w:rsidRPr="000B3DFB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контролировать выполнение ранее принятых решений. 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3.2. Педагогический совет имеет право: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делать представления администрации по интересующим преподавателей острым вопросам деятельности Учреждения для обсуждения на педсоветах; </w:t>
      </w:r>
    </w:p>
    <w:p w:rsidR="000E7221" w:rsidRPr="000B3DFB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>- заслушивать годовые отчеты администрации, в том числе о финансово-</w:t>
      </w:r>
      <w:r>
        <w:rPr>
          <w:rFonts w:ascii="Times New Roman" w:hAnsi="Times New Roman"/>
          <w:sz w:val="28"/>
          <w:szCs w:val="28"/>
        </w:rPr>
        <w:t xml:space="preserve">хозяйственной деятельности;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 xml:space="preserve">- принимать организационные решения (сроки аттестации, переводы, отчисления, поощрения  учащихся и т.д.);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 w:rsidRPr="000B3DFB">
        <w:rPr>
          <w:rFonts w:ascii="Times New Roman" w:hAnsi="Times New Roman"/>
          <w:sz w:val="28"/>
          <w:szCs w:val="28"/>
        </w:rPr>
        <w:t>- рассматрива</w:t>
      </w:r>
      <w:r>
        <w:rPr>
          <w:rFonts w:ascii="Times New Roman" w:hAnsi="Times New Roman"/>
          <w:sz w:val="28"/>
          <w:szCs w:val="28"/>
        </w:rPr>
        <w:t xml:space="preserve">ть вопросы поощрения педагогов; </w:t>
      </w:r>
    </w:p>
    <w:p w:rsidR="000E7221" w:rsidRDefault="000E7221" w:rsidP="000B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B3DFB">
        <w:rPr>
          <w:rFonts w:ascii="Times New Roman" w:hAnsi="Times New Roman"/>
          <w:sz w:val="28"/>
          <w:szCs w:val="28"/>
        </w:rPr>
        <w:t>тверждать характеристики преподавателей, представляемых к н</w:t>
      </w:r>
      <w:r w:rsidR="00720226">
        <w:rPr>
          <w:rFonts w:ascii="Times New Roman" w:hAnsi="Times New Roman"/>
          <w:sz w:val="28"/>
          <w:szCs w:val="28"/>
        </w:rPr>
        <w:t>а</w:t>
      </w:r>
      <w:r w:rsidRPr="000B3DFB">
        <w:rPr>
          <w:rFonts w:ascii="Times New Roman" w:hAnsi="Times New Roman"/>
          <w:sz w:val="28"/>
          <w:szCs w:val="28"/>
        </w:rPr>
        <w:t xml:space="preserve">граждению ведомственным наградами.  </w:t>
      </w:r>
    </w:p>
    <w:p w:rsidR="000E7221" w:rsidRPr="00701BDA" w:rsidRDefault="000E7221" w:rsidP="00CB7DD6">
      <w:pPr>
        <w:jc w:val="center"/>
        <w:rPr>
          <w:rFonts w:ascii="Times New Roman" w:hAnsi="Times New Roman"/>
          <w:b/>
          <w:sz w:val="28"/>
          <w:szCs w:val="28"/>
        </w:rPr>
      </w:pPr>
      <w:r w:rsidRPr="00701BDA">
        <w:rPr>
          <w:rFonts w:ascii="Times New Roman" w:hAnsi="Times New Roman"/>
          <w:b/>
          <w:sz w:val="28"/>
          <w:szCs w:val="28"/>
        </w:rPr>
        <w:t>4. Документация Педагогического совета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 xml:space="preserve">4.1. Заседания </w:t>
      </w:r>
      <w:r>
        <w:rPr>
          <w:rFonts w:ascii="Times New Roman" w:hAnsi="Times New Roman"/>
          <w:sz w:val="28"/>
          <w:szCs w:val="28"/>
        </w:rPr>
        <w:t>П</w:t>
      </w:r>
      <w:r w:rsidRPr="001C037F">
        <w:rPr>
          <w:rFonts w:ascii="Times New Roman" w:hAnsi="Times New Roman"/>
          <w:sz w:val="28"/>
          <w:szCs w:val="28"/>
        </w:rPr>
        <w:t xml:space="preserve">едагогического совета оформляются протокольно. В его протоколах фиксируется ход обсуждения вопросов, выносимых на </w:t>
      </w:r>
      <w:r>
        <w:rPr>
          <w:rFonts w:ascii="Times New Roman" w:hAnsi="Times New Roman"/>
          <w:sz w:val="28"/>
          <w:szCs w:val="28"/>
        </w:rPr>
        <w:t>П</w:t>
      </w:r>
      <w:r w:rsidRPr="001C037F">
        <w:rPr>
          <w:rFonts w:ascii="Times New Roman" w:hAnsi="Times New Roman"/>
          <w:sz w:val="28"/>
          <w:szCs w:val="28"/>
        </w:rPr>
        <w:t>едагогический совет, предложения и замечания членов педсовета. Протоколы подписываются пре</w:t>
      </w:r>
      <w:r>
        <w:rPr>
          <w:rFonts w:ascii="Times New Roman" w:hAnsi="Times New Roman"/>
          <w:sz w:val="28"/>
          <w:szCs w:val="28"/>
        </w:rPr>
        <w:t>дседателем и секретарем совета.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 xml:space="preserve">- Нумерация протоколов ведется от начала </w:t>
      </w:r>
      <w:r>
        <w:rPr>
          <w:rFonts w:ascii="Times New Roman" w:hAnsi="Times New Roman"/>
          <w:sz w:val="28"/>
          <w:szCs w:val="28"/>
        </w:rPr>
        <w:t>календарного</w:t>
      </w:r>
      <w:r w:rsidRPr="001C037F">
        <w:rPr>
          <w:rFonts w:ascii="Times New Roman" w:hAnsi="Times New Roman"/>
          <w:sz w:val="28"/>
          <w:szCs w:val="28"/>
        </w:rPr>
        <w:t xml:space="preserve"> года. Перевод учащихся в следующий класс, их выпуск </w:t>
      </w:r>
      <w:r>
        <w:rPr>
          <w:rFonts w:ascii="Times New Roman" w:hAnsi="Times New Roman"/>
          <w:sz w:val="28"/>
          <w:szCs w:val="28"/>
        </w:rPr>
        <w:t>оформляется списочным составом.</w:t>
      </w:r>
    </w:p>
    <w:p w:rsidR="000E7221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Книга протоколов П</w:t>
      </w:r>
      <w:r w:rsidRPr="001C037F">
        <w:rPr>
          <w:rFonts w:ascii="Times New Roman" w:hAnsi="Times New Roman"/>
          <w:sz w:val="28"/>
          <w:szCs w:val="28"/>
        </w:rPr>
        <w:t>едагогического совета школы постоянно хранится в де</w:t>
      </w:r>
      <w:r>
        <w:rPr>
          <w:rFonts w:ascii="Times New Roman" w:hAnsi="Times New Roman"/>
          <w:sz w:val="28"/>
          <w:szCs w:val="28"/>
        </w:rPr>
        <w:t>лах школы и передается по акту.</w:t>
      </w:r>
    </w:p>
    <w:p w:rsidR="000E7221" w:rsidRPr="001C037F" w:rsidRDefault="000E7221" w:rsidP="00E7329E">
      <w:pPr>
        <w:jc w:val="both"/>
        <w:rPr>
          <w:rFonts w:ascii="Times New Roman" w:hAnsi="Times New Roman"/>
          <w:sz w:val="28"/>
          <w:szCs w:val="28"/>
        </w:rPr>
      </w:pPr>
      <w:r w:rsidRPr="001C037F">
        <w:rPr>
          <w:rFonts w:ascii="Times New Roman" w:hAnsi="Times New Roman"/>
          <w:sz w:val="28"/>
          <w:szCs w:val="28"/>
        </w:rPr>
        <w:t xml:space="preserve">- Книга протоколов </w:t>
      </w:r>
      <w:r>
        <w:rPr>
          <w:rFonts w:ascii="Times New Roman" w:hAnsi="Times New Roman"/>
          <w:sz w:val="28"/>
          <w:szCs w:val="28"/>
        </w:rPr>
        <w:t>П</w:t>
      </w:r>
      <w:r w:rsidRPr="001C037F">
        <w:rPr>
          <w:rFonts w:ascii="Times New Roman" w:hAnsi="Times New Roman"/>
          <w:sz w:val="28"/>
          <w:szCs w:val="28"/>
        </w:rPr>
        <w:t>едагогического совета нумеруется постранично, прошнуровывается, скрепляется подписью директора и печатью.</w:t>
      </w:r>
    </w:p>
    <w:sectPr w:rsidR="000E7221" w:rsidRPr="001C037F" w:rsidSect="0072022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4D" w:rsidRDefault="0044454D" w:rsidP="0010645C">
      <w:pPr>
        <w:spacing w:after="0" w:line="240" w:lineRule="auto"/>
      </w:pPr>
      <w:r>
        <w:separator/>
      </w:r>
    </w:p>
  </w:endnote>
  <w:endnote w:type="continuationSeparator" w:id="1">
    <w:p w:rsidR="0044454D" w:rsidRDefault="0044454D" w:rsidP="001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21" w:rsidRDefault="000E7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4D" w:rsidRDefault="0044454D" w:rsidP="0010645C">
      <w:pPr>
        <w:spacing w:after="0" w:line="240" w:lineRule="auto"/>
      </w:pPr>
      <w:r>
        <w:separator/>
      </w:r>
    </w:p>
  </w:footnote>
  <w:footnote w:type="continuationSeparator" w:id="1">
    <w:p w:rsidR="0044454D" w:rsidRDefault="0044454D" w:rsidP="00106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37F"/>
    <w:rsid w:val="00003AC6"/>
    <w:rsid w:val="000063CB"/>
    <w:rsid w:val="000B3DFB"/>
    <w:rsid w:val="000B4AEE"/>
    <w:rsid w:val="000E7221"/>
    <w:rsid w:val="0010645C"/>
    <w:rsid w:val="001938ED"/>
    <w:rsid w:val="001C037F"/>
    <w:rsid w:val="001D2327"/>
    <w:rsid w:val="00226EF3"/>
    <w:rsid w:val="0023354E"/>
    <w:rsid w:val="0025157F"/>
    <w:rsid w:val="00297E56"/>
    <w:rsid w:val="002F7F22"/>
    <w:rsid w:val="00302D5D"/>
    <w:rsid w:val="003375DA"/>
    <w:rsid w:val="00357A5E"/>
    <w:rsid w:val="003773B5"/>
    <w:rsid w:val="00393756"/>
    <w:rsid w:val="003A6C33"/>
    <w:rsid w:val="003E420B"/>
    <w:rsid w:val="0044454D"/>
    <w:rsid w:val="00480542"/>
    <w:rsid w:val="00481398"/>
    <w:rsid w:val="004C0938"/>
    <w:rsid w:val="005D49E6"/>
    <w:rsid w:val="005E3DD9"/>
    <w:rsid w:val="006738CA"/>
    <w:rsid w:val="0068582E"/>
    <w:rsid w:val="006B3AD4"/>
    <w:rsid w:val="00701BDA"/>
    <w:rsid w:val="00720226"/>
    <w:rsid w:val="008A623A"/>
    <w:rsid w:val="008F585A"/>
    <w:rsid w:val="009D0B98"/>
    <w:rsid w:val="00A3136A"/>
    <w:rsid w:val="00B06554"/>
    <w:rsid w:val="00C66856"/>
    <w:rsid w:val="00CB7DD6"/>
    <w:rsid w:val="00CF1708"/>
    <w:rsid w:val="00E1019F"/>
    <w:rsid w:val="00E227E2"/>
    <w:rsid w:val="00E3518F"/>
    <w:rsid w:val="00E6547B"/>
    <w:rsid w:val="00E7329E"/>
    <w:rsid w:val="00EA1A63"/>
    <w:rsid w:val="00EB6B71"/>
    <w:rsid w:val="00EF3065"/>
    <w:rsid w:val="00F22B9B"/>
    <w:rsid w:val="00F43E30"/>
    <w:rsid w:val="00F4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645C"/>
    <w:rPr>
      <w:rFonts w:cs="Times New Roman"/>
    </w:rPr>
  </w:style>
  <w:style w:type="paragraph" w:styleId="a5">
    <w:name w:val="footer"/>
    <w:basedOn w:val="a"/>
    <w:link w:val="a6"/>
    <w:uiPriority w:val="99"/>
    <w:rsid w:val="0010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645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D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49E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E7329E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720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4976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5</cp:revision>
  <cp:lastPrinted>2020-02-17T04:02:00Z</cp:lastPrinted>
  <dcterms:created xsi:type="dcterms:W3CDTF">2018-11-02T03:10:00Z</dcterms:created>
  <dcterms:modified xsi:type="dcterms:W3CDTF">2020-02-17T08:04:00Z</dcterms:modified>
</cp:coreProperties>
</file>